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476" w:rsidRDefault="006A7476" w:rsidP="006A7476">
      <w:pPr>
        <w:jc w:val="center"/>
        <w:rPr>
          <w:rFonts w:ascii="Microsoft New Tai Lue" w:hAnsi="Microsoft New Tai Lue" w:cs="Microsoft New Tai Lue"/>
          <w:b/>
          <w:sz w:val="20"/>
          <w:szCs w:val="20"/>
        </w:rPr>
      </w:pPr>
      <w:r>
        <w:rPr>
          <w:rFonts w:ascii="Microsoft New Tai Lue" w:hAnsi="Microsoft New Tai Lue" w:cs="Microsoft New Tai Lue"/>
          <w:b/>
          <w:noProof/>
          <w:sz w:val="20"/>
          <w:szCs w:val="20"/>
          <w:lang w:eastAsia="fr-FR"/>
        </w:rPr>
        <w:drawing>
          <wp:anchor distT="0" distB="0" distL="114300" distR="114300" simplePos="0" relativeHeight="251659264" behindDoc="0" locked="0" layoutInCell="1" allowOverlap="1" wp14:anchorId="49A4DAED" wp14:editId="546F90AF">
            <wp:simplePos x="0" y="0"/>
            <wp:positionH relativeFrom="margin">
              <wp:align>center</wp:align>
            </wp:positionH>
            <wp:positionV relativeFrom="paragraph">
              <wp:posOffset>289</wp:posOffset>
            </wp:positionV>
            <wp:extent cx="2216150" cy="1884045"/>
            <wp:effectExtent l="0" t="0" r="0" b="1905"/>
            <wp:wrapThrough wrapText="bothSides">
              <wp:wrapPolygon edited="0">
                <wp:start x="0" y="0"/>
                <wp:lineTo x="0" y="21403"/>
                <wp:lineTo x="21352" y="21403"/>
                <wp:lineTo x="2135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SEA-logo2017-text-fondblan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6150" cy="1884045"/>
                    </a:xfrm>
                    <a:prstGeom prst="rect">
                      <a:avLst/>
                    </a:prstGeom>
                  </pic:spPr>
                </pic:pic>
              </a:graphicData>
            </a:graphic>
            <wp14:sizeRelH relativeFrom="margin">
              <wp14:pctWidth>0</wp14:pctWidth>
            </wp14:sizeRelH>
            <wp14:sizeRelV relativeFrom="margin">
              <wp14:pctHeight>0</wp14:pctHeight>
            </wp14:sizeRelV>
          </wp:anchor>
        </w:drawing>
      </w:r>
    </w:p>
    <w:p w:rsidR="006A7476" w:rsidRDefault="006A7476" w:rsidP="006A7476">
      <w:pPr>
        <w:jc w:val="center"/>
        <w:rPr>
          <w:rFonts w:ascii="Microsoft New Tai Lue" w:hAnsi="Microsoft New Tai Lue" w:cs="Microsoft New Tai Lue"/>
          <w:b/>
          <w:sz w:val="20"/>
          <w:szCs w:val="20"/>
        </w:rPr>
      </w:pPr>
    </w:p>
    <w:p w:rsidR="006A7476" w:rsidRDefault="006A7476" w:rsidP="006A7476">
      <w:pPr>
        <w:jc w:val="center"/>
        <w:rPr>
          <w:rFonts w:ascii="Microsoft New Tai Lue" w:hAnsi="Microsoft New Tai Lue" w:cs="Microsoft New Tai Lue"/>
          <w:b/>
          <w:sz w:val="20"/>
          <w:szCs w:val="20"/>
        </w:rPr>
      </w:pPr>
    </w:p>
    <w:p w:rsidR="006A7476" w:rsidRDefault="006A7476" w:rsidP="006A7476">
      <w:pPr>
        <w:jc w:val="center"/>
        <w:rPr>
          <w:rFonts w:ascii="Microsoft New Tai Lue" w:hAnsi="Microsoft New Tai Lue" w:cs="Microsoft New Tai Lue"/>
          <w:b/>
          <w:sz w:val="20"/>
          <w:szCs w:val="20"/>
        </w:rPr>
      </w:pPr>
    </w:p>
    <w:p w:rsidR="006A7476" w:rsidRDefault="006A7476" w:rsidP="006A7476">
      <w:pPr>
        <w:jc w:val="center"/>
        <w:rPr>
          <w:rFonts w:ascii="Microsoft New Tai Lue" w:hAnsi="Microsoft New Tai Lue" w:cs="Microsoft New Tai Lue"/>
          <w:b/>
          <w:sz w:val="20"/>
          <w:szCs w:val="20"/>
        </w:rPr>
      </w:pPr>
    </w:p>
    <w:p w:rsidR="006A7476" w:rsidRDefault="006A7476" w:rsidP="006A7476">
      <w:pPr>
        <w:jc w:val="center"/>
        <w:rPr>
          <w:rFonts w:ascii="Microsoft New Tai Lue" w:hAnsi="Microsoft New Tai Lue" w:cs="Microsoft New Tai Lue"/>
          <w:b/>
          <w:sz w:val="20"/>
          <w:szCs w:val="20"/>
        </w:rPr>
      </w:pPr>
    </w:p>
    <w:p w:rsidR="006A7476" w:rsidRDefault="006A7476" w:rsidP="006A7476">
      <w:pPr>
        <w:jc w:val="center"/>
        <w:rPr>
          <w:rFonts w:ascii="Microsoft New Tai Lue" w:hAnsi="Microsoft New Tai Lue" w:cs="Microsoft New Tai Lue"/>
          <w:b/>
          <w:sz w:val="20"/>
          <w:szCs w:val="20"/>
        </w:rPr>
      </w:pPr>
    </w:p>
    <w:p w:rsidR="006A7476" w:rsidRDefault="006A7476" w:rsidP="006A7476">
      <w:pPr>
        <w:jc w:val="center"/>
        <w:rPr>
          <w:rFonts w:ascii="Microsoft New Tai Lue" w:hAnsi="Microsoft New Tai Lue" w:cs="Microsoft New Tai Lue"/>
          <w:b/>
          <w:sz w:val="20"/>
          <w:szCs w:val="20"/>
        </w:rPr>
      </w:pPr>
    </w:p>
    <w:p w:rsidR="00100383" w:rsidRPr="006A7476" w:rsidRDefault="00906242" w:rsidP="00C07A21">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 w:val="20"/>
          <w:szCs w:val="20"/>
        </w:rPr>
      </w:pPr>
      <w:r w:rsidRPr="006A7476">
        <w:rPr>
          <w:rFonts w:ascii="Microsoft New Tai Lue" w:hAnsi="Microsoft New Tai Lue" w:cs="Microsoft New Tai Lue"/>
          <w:b/>
          <w:sz w:val="20"/>
          <w:szCs w:val="20"/>
        </w:rPr>
        <w:t>Gouvernance associative</w:t>
      </w:r>
    </w:p>
    <w:p w:rsidR="00CD27C8" w:rsidRPr="006A7476" w:rsidRDefault="006A7476" w:rsidP="00100383">
      <w:pPr>
        <w:pBdr>
          <w:top w:val="single" w:sz="4" w:space="1" w:color="auto"/>
          <w:left w:val="single" w:sz="4" w:space="4" w:color="auto"/>
          <w:bottom w:val="single" w:sz="4" w:space="1" w:color="auto"/>
          <w:right w:val="single" w:sz="4" w:space="4" w:color="auto"/>
        </w:pBdr>
        <w:spacing w:after="0"/>
        <w:jc w:val="center"/>
        <w:rPr>
          <w:rFonts w:ascii="Microsoft New Tai Lue" w:hAnsi="Microsoft New Tai Lue" w:cs="Microsoft New Tai Lue"/>
          <w:b/>
          <w:sz w:val="20"/>
          <w:szCs w:val="20"/>
        </w:rPr>
      </w:pPr>
      <w:r w:rsidRPr="006A7476">
        <w:rPr>
          <w:rFonts w:ascii="Microsoft New Tai Lue" w:hAnsi="Microsoft New Tai Lue" w:cs="Microsoft New Tai Lue"/>
          <w:b/>
          <w:sz w:val="20"/>
          <w:szCs w:val="20"/>
        </w:rPr>
        <w:t xml:space="preserve">CONSEIL D’ADMINISTRATION du </w:t>
      </w:r>
      <w:r w:rsidR="003B7122">
        <w:rPr>
          <w:rFonts w:ascii="Microsoft New Tai Lue" w:hAnsi="Microsoft New Tai Lue" w:cs="Microsoft New Tai Lue"/>
          <w:b/>
          <w:sz w:val="20"/>
          <w:szCs w:val="20"/>
        </w:rPr>
        <w:t>1</w:t>
      </w:r>
      <w:r w:rsidR="008F60C7">
        <w:rPr>
          <w:rFonts w:ascii="Microsoft New Tai Lue" w:hAnsi="Microsoft New Tai Lue" w:cs="Microsoft New Tai Lue"/>
          <w:b/>
          <w:sz w:val="20"/>
          <w:szCs w:val="20"/>
        </w:rPr>
        <w:t>8</w:t>
      </w:r>
      <w:r w:rsidR="003B7122">
        <w:rPr>
          <w:rFonts w:ascii="Microsoft New Tai Lue" w:hAnsi="Microsoft New Tai Lue" w:cs="Microsoft New Tai Lue"/>
          <w:b/>
          <w:sz w:val="20"/>
          <w:szCs w:val="20"/>
        </w:rPr>
        <w:t xml:space="preserve"> décembre</w:t>
      </w:r>
      <w:r w:rsidR="00100383" w:rsidRPr="006A7476">
        <w:rPr>
          <w:rFonts w:ascii="Microsoft New Tai Lue" w:hAnsi="Microsoft New Tai Lue" w:cs="Microsoft New Tai Lue"/>
          <w:b/>
          <w:sz w:val="20"/>
          <w:szCs w:val="20"/>
        </w:rPr>
        <w:t xml:space="preserve"> 2017</w:t>
      </w:r>
    </w:p>
    <w:p w:rsidR="00DC3026" w:rsidRDefault="00DC3026" w:rsidP="00100383">
      <w:pPr>
        <w:spacing w:after="0"/>
        <w:jc w:val="both"/>
        <w:rPr>
          <w:rFonts w:ascii="Microsoft New Tai Lue" w:hAnsi="Microsoft New Tai Lue" w:cs="Microsoft New Tai Lue"/>
          <w:sz w:val="20"/>
          <w:szCs w:val="20"/>
        </w:rPr>
      </w:pPr>
    </w:p>
    <w:p w:rsidR="006A7476" w:rsidRDefault="006A7476" w:rsidP="00100383">
      <w:pPr>
        <w:spacing w:after="0"/>
        <w:jc w:val="both"/>
        <w:rPr>
          <w:rFonts w:ascii="Microsoft New Tai Lue" w:hAnsi="Microsoft New Tai Lue" w:cs="Microsoft New Tai Lue"/>
          <w:sz w:val="20"/>
          <w:szCs w:val="20"/>
        </w:rPr>
      </w:pPr>
    </w:p>
    <w:p w:rsidR="006A7476" w:rsidRDefault="006A7476" w:rsidP="00100383">
      <w:pPr>
        <w:spacing w:after="0"/>
        <w:jc w:val="both"/>
        <w:rPr>
          <w:rFonts w:ascii="Microsoft New Tai Lue" w:hAnsi="Microsoft New Tai Lue" w:cs="Microsoft New Tai Lue"/>
          <w:sz w:val="20"/>
          <w:szCs w:val="20"/>
        </w:rPr>
      </w:pPr>
    </w:p>
    <w:p w:rsidR="006A7476" w:rsidRPr="006A7476" w:rsidRDefault="006A7476" w:rsidP="00100383">
      <w:pPr>
        <w:spacing w:after="0"/>
        <w:jc w:val="both"/>
        <w:rPr>
          <w:rFonts w:ascii="Microsoft New Tai Lue" w:hAnsi="Microsoft New Tai Lue" w:cs="Microsoft New Tai Lue"/>
          <w:sz w:val="20"/>
          <w:szCs w:val="20"/>
        </w:rPr>
      </w:pPr>
    </w:p>
    <w:p w:rsidR="002F08A8" w:rsidRPr="006A7476" w:rsidRDefault="002F08A8" w:rsidP="002F08A8">
      <w:pPr>
        <w:spacing w:after="0"/>
        <w:jc w:val="both"/>
        <w:rPr>
          <w:rFonts w:ascii="Microsoft New Tai Lue" w:hAnsi="Microsoft New Tai Lue" w:cs="Microsoft New Tai Lue"/>
          <w:b/>
          <w:szCs w:val="20"/>
        </w:rPr>
      </w:pPr>
      <w:r w:rsidRPr="006A7476">
        <w:rPr>
          <w:rFonts w:ascii="Microsoft New Tai Lue" w:hAnsi="Microsoft New Tai Lue" w:cs="Microsoft New Tai Lue"/>
          <w:b/>
          <w:szCs w:val="20"/>
        </w:rPr>
        <w:t>CA</w:t>
      </w:r>
    </w:p>
    <w:p w:rsidR="006A7476" w:rsidRDefault="002F08A8" w:rsidP="006A7476">
      <w:pPr>
        <w:spacing w:after="0"/>
        <w:jc w:val="both"/>
        <w:rPr>
          <w:rFonts w:ascii="Microsoft New Tai Lue" w:hAnsi="Microsoft New Tai Lue" w:cs="Microsoft New Tai Lue"/>
          <w:color w:val="000000"/>
          <w:sz w:val="20"/>
          <w:szCs w:val="20"/>
        </w:rPr>
      </w:pPr>
      <w:r w:rsidRPr="006A7476">
        <w:rPr>
          <w:rFonts w:ascii="Microsoft New Tai Lue" w:hAnsi="Microsoft New Tai Lue" w:cs="Microsoft New Tai Lue"/>
          <w:color w:val="000000"/>
          <w:sz w:val="20"/>
          <w:szCs w:val="20"/>
        </w:rPr>
        <w:t>Le conseil d'administration ass</w:t>
      </w:r>
      <w:r w:rsidR="006A7476">
        <w:rPr>
          <w:rFonts w:ascii="Microsoft New Tai Lue" w:hAnsi="Microsoft New Tai Lue" w:cs="Microsoft New Tai Lue"/>
          <w:color w:val="000000"/>
          <w:sz w:val="20"/>
          <w:szCs w:val="20"/>
        </w:rPr>
        <w:t>ure le bon fonctionnement de l'A</w:t>
      </w:r>
      <w:r w:rsidRPr="006A7476">
        <w:rPr>
          <w:rFonts w:ascii="Microsoft New Tai Lue" w:hAnsi="Microsoft New Tai Lue" w:cs="Microsoft New Tai Lue"/>
          <w:color w:val="000000"/>
          <w:sz w:val="20"/>
          <w:szCs w:val="20"/>
        </w:rPr>
        <w:t xml:space="preserve">ssociation et applique les décisions prises au cours de l'assemblée générale. Il n'est pas obligatoire, excepté pour les associations reconnues d'utilité publique. </w:t>
      </w:r>
    </w:p>
    <w:p w:rsidR="006A7476" w:rsidRDefault="006A7476" w:rsidP="006A7476">
      <w:pPr>
        <w:spacing w:after="0"/>
        <w:jc w:val="both"/>
        <w:rPr>
          <w:rFonts w:ascii="Microsoft New Tai Lue" w:hAnsi="Microsoft New Tai Lue" w:cs="Microsoft New Tai Lue"/>
          <w:color w:val="000000"/>
          <w:sz w:val="20"/>
          <w:szCs w:val="20"/>
        </w:rPr>
      </w:pPr>
    </w:p>
    <w:p w:rsidR="006A7476" w:rsidRDefault="002F08A8" w:rsidP="006A7476">
      <w:pPr>
        <w:spacing w:after="0"/>
        <w:jc w:val="both"/>
        <w:rPr>
          <w:rFonts w:ascii="Microsoft New Tai Lue" w:hAnsi="Microsoft New Tai Lue" w:cs="Microsoft New Tai Lue"/>
          <w:color w:val="000000"/>
          <w:sz w:val="20"/>
          <w:szCs w:val="20"/>
        </w:rPr>
      </w:pPr>
      <w:r w:rsidRPr="006A7476">
        <w:rPr>
          <w:rFonts w:ascii="Microsoft New Tai Lue" w:hAnsi="Microsoft New Tai Lue" w:cs="Microsoft New Tai Lue"/>
          <w:color w:val="000000"/>
          <w:sz w:val="20"/>
          <w:szCs w:val="20"/>
        </w:rPr>
        <w:t xml:space="preserve">Les administrateurs peuvent être des personnes physiques ou morales (sociétés commerciales, associations, collectivités locales, etc.). Ils sont élus par l'assemblée générale ou cooptés (choisis par les administrateurs déjà en place). La durée de leurs mandats est fixée entre un et six ans (en général 3 ans). Un administrateur a le droit de démissionner à tout moment. Il peut également être révoqué par décision de l'assemblée générale en cas de faute de gestion ou de carence dans l'exercice de ses fonctions. </w:t>
      </w:r>
    </w:p>
    <w:p w:rsidR="006A7476" w:rsidRDefault="006A7476" w:rsidP="006A7476">
      <w:pPr>
        <w:spacing w:after="0"/>
        <w:jc w:val="both"/>
        <w:rPr>
          <w:rFonts w:ascii="Microsoft New Tai Lue" w:hAnsi="Microsoft New Tai Lue" w:cs="Microsoft New Tai Lue"/>
          <w:color w:val="000000"/>
          <w:sz w:val="20"/>
          <w:szCs w:val="20"/>
        </w:rPr>
      </w:pPr>
    </w:p>
    <w:p w:rsidR="006A7476" w:rsidRDefault="006A7476" w:rsidP="006A7476">
      <w:pPr>
        <w:spacing w:after="0"/>
        <w:jc w:val="both"/>
        <w:rPr>
          <w:rFonts w:ascii="Microsoft New Tai Lue" w:hAnsi="Microsoft New Tai Lue" w:cs="Microsoft New Tai Lue"/>
          <w:color w:val="000000"/>
          <w:sz w:val="20"/>
          <w:szCs w:val="20"/>
        </w:rPr>
      </w:pPr>
      <w:r>
        <w:rPr>
          <w:rFonts w:ascii="Microsoft New Tai Lue" w:hAnsi="Microsoft New Tai Lue" w:cs="Microsoft New Tai Lue"/>
          <w:color w:val="000000"/>
          <w:sz w:val="20"/>
          <w:szCs w:val="20"/>
        </w:rPr>
        <w:t>Les salariés de l'A</w:t>
      </w:r>
      <w:r w:rsidR="002F08A8" w:rsidRPr="006A7476">
        <w:rPr>
          <w:rFonts w:ascii="Microsoft New Tai Lue" w:hAnsi="Microsoft New Tai Lue" w:cs="Microsoft New Tai Lue"/>
          <w:color w:val="000000"/>
          <w:sz w:val="20"/>
          <w:szCs w:val="20"/>
        </w:rPr>
        <w:t>ssociation peuvent faire partie du conseil d'administration mais ils ne doivent pas représenter plus du quart de ses membres et siègent en tant que représentants élus du personnel.</w:t>
      </w:r>
    </w:p>
    <w:p w:rsidR="006A7476" w:rsidRDefault="006A7476" w:rsidP="006A7476">
      <w:pPr>
        <w:spacing w:after="0"/>
        <w:jc w:val="both"/>
        <w:rPr>
          <w:rFonts w:ascii="Microsoft New Tai Lue" w:hAnsi="Microsoft New Tai Lue" w:cs="Microsoft New Tai Lue"/>
          <w:color w:val="000000"/>
          <w:sz w:val="20"/>
          <w:szCs w:val="20"/>
        </w:rPr>
      </w:pPr>
    </w:p>
    <w:p w:rsidR="006A7476" w:rsidRDefault="002F08A8" w:rsidP="006A7476">
      <w:pPr>
        <w:spacing w:after="0"/>
        <w:jc w:val="both"/>
        <w:rPr>
          <w:rFonts w:ascii="Microsoft New Tai Lue" w:hAnsi="Microsoft New Tai Lue" w:cs="Microsoft New Tai Lue"/>
          <w:color w:val="000000"/>
          <w:sz w:val="20"/>
          <w:szCs w:val="20"/>
        </w:rPr>
      </w:pPr>
      <w:r w:rsidRPr="006A7476">
        <w:rPr>
          <w:rFonts w:ascii="Microsoft New Tai Lue" w:hAnsi="Microsoft New Tai Lue" w:cs="Microsoft New Tai Lue"/>
          <w:color w:val="000000"/>
          <w:sz w:val="20"/>
          <w:szCs w:val="20"/>
        </w:rPr>
        <w:t xml:space="preserve">La loi n’impose pas un nombre fixe d’administrateur. Le conseil comprend au minimum les membres du bureau. </w:t>
      </w:r>
    </w:p>
    <w:p w:rsidR="006A7476" w:rsidRDefault="006A7476" w:rsidP="006A7476">
      <w:pPr>
        <w:spacing w:after="0"/>
        <w:jc w:val="both"/>
        <w:rPr>
          <w:rFonts w:ascii="Microsoft New Tai Lue" w:hAnsi="Microsoft New Tai Lue" w:cs="Microsoft New Tai Lue"/>
          <w:color w:val="000000"/>
          <w:sz w:val="20"/>
          <w:szCs w:val="20"/>
        </w:rPr>
      </w:pPr>
    </w:p>
    <w:p w:rsidR="002F08A8" w:rsidRPr="006A7476" w:rsidRDefault="002F08A8" w:rsidP="006A7476">
      <w:pPr>
        <w:spacing w:after="0"/>
        <w:jc w:val="both"/>
        <w:rPr>
          <w:rFonts w:ascii="Microsoft New Tai Lue" w:hAnsi="Microsoft New Tai Lue" w:cs="Microsoft New Tai Lue"/>
          <w:sz w:val="20"/>
          <w:szCs w:val="20"/>
        </w:rPr>
      </w:pPr>
      <w:r w:rsidRPr="006A7476">
        <w:rPr>
          <w:rFonts w:ascii="Microsoft New Tai Lue" w:hAnsi="Microsoft New Tai Lue" w:cs="Microsoft New Tai Lue"/>
          <w:color w:val="000000"/>
          <w:sz w:val="20"/>
          <w:szCs w:val="20"/>
        </w:rPr>
        <w:t>La fréquence des réunions du conseil d'administration est généralement plus élevée que celle des assemblées générales. Elles ont lieu au moins deux à trois fois par an, sur convocation du président.</w:t>
      </w:r>
    </w:p>
    <w:p w:rsidR="00E54B78" w:rsidRPr="006A7476" w:rsidRDefault="00E54B78" w:rsidP="006A7476">
      <w:pPr>
        <w:spacing w:after="0"/>
        <w:jc w:val="both"/>
        <w:rPr>
          <w:rFonts w:ascii="Microsoft New Tai Lue" w:hAnsi="Microsoft New Tai Lue" w:cs="Microsoft New Tai Lue"/>
          <w:sz w:val="20"/>
          <w:szCs w:val="20"/>
        </w:rPr>
      </w:pPr>
    </w:p>
    <w:p w:rsidR="00DC3026" w:rsidRPr="006A7476" w:rsidRDefault="00906242" w:rsidP="006A7476">
      <w:pPr>
        <w:spacing w:after="0"/>
        <w:jc w:val="both"/>
        <w:rPr>
          <w:rFonts w:ascii="Microsoft New Tai Lue" w:hAnsi="Microsoft New Tai Lue" w:cs="Microsoft New Tai Lue"/>
          <w:b/>
          <w:szCs w:val="20"/>
        </w:rPr>
      </w:pPr>
      <w:r w:rsidRPr="006A7476">
        <w:rPr>
          <w:rFonts w:ascii="Microsoft New Tai Lue" w:hAnsi="Microsoft New Tai Lue" w:cs="Microsoft New Tai Lue"/>
          <w:b/>
          <w:szCs w:val="20"/>
        </w:rPr>
        <w:t>Bureau</w:t>
      </w:r>
    </w:p>
    <w:p w:rsidR="006A7476" w:rsidRDefault="001C5020" w:rsidP="006A7476">
      <w:pPr>
        <w:spacing w:after="0" w:line="240" w:lineRule="auto"/>
        <w:jc w:val="both"/>
        <w:rPr>
          <w:rFonts w:ascii="Microsoft New Tai Lue" w:eastAsia="Times New Roman" w:hAnsi="Microsoft New Tai Lue" w:cs="Microsoft New Tai Lue"/>
          <w:color w:val="000000"/>
          <w:sz w:val="20"/>
          <w:szCs w:val="20"/>
          <w:lang w:eastAsia="fr-FR"/>
        </w:rPr>
      </w:pPr>
      <w:r w:rsidRPr="006A7476">
        <w:rPr>
          <w:rFonts w:ascii="Microsoft New Tai Lue" w:eastAsia="Times New Roman" w:hAnsi="Microsoft New Tai Lue" w:cs="Microsoft New Tai Lue"/>
          <w:color w:val="000000"/>
          <w:sz w:val="20"/>
          <w:szCs w:val="20"/>
          <w:lang w:eastAsia="fr-FR"/>
        </w:rPr>
        <w:t xml:space="preserve">Le bureau est généralement une émanation du conseil d'administration. Il est chargé de l'exécution des décisions prises lors de l'assemblée générale. Dans les petites associations, conseil d'administration et bureau forment souvent une même instance. </w:t>
      </w:r>
    </w:p>
    <w:p w:rsidR="006A7476" w:rsidRDefault="006A7476" w:rsidP="006A7476">
      <w:pPr>
        <w:spacing w:after="0" w:line="240" w:lineRule="auto"/>
        <w:jc w:val="both"/>
        <w:rPr>
          <w:rFonts w:ascii="Microsoft New Tai Lue" w:eastAsia="Times New Roman" w:hAnsi="Microsoft New Tai Lue" w:cs="Microsoft New Tai Lue"/>
          <w:color w:val="000000"/>
          <w:sz w:val="20"/>
          <w:szCs w:val="20"/>
          <w:lang w:eastAsia="fr-FR"/>
        </w:rPr>
      </w:pPr>
    </w:p>
    <w:p w:rsidR="001C5020" w:rsidRPr="006A7476" w:rsidRDefault="001C5020" w:rsidP="006A7476">
      <w:pPr>
        <w:spacing w:after="80" w:line="240" w:lineRule="auto"/>
        <w:jc w:val="both"/>
        <w:rPr>
          <w:rFonts w:ascii="Microsoft New Tai Lue" w:eastAsia="Times New Roman" w:hAnsi="Microsoft New Tai Lue" w:cs="Microsoft New Tai Lue"/>
          <w:color w:val="000000"/>
          <w:sz w:val="20"/>
          <w:szCs w:val="20"/>
          <w:lang w:eastAsia="fr-FR"/>
        </w:rPr>
      </w:pPr>
      <w:r w:rsidRPr="006A7476">
        <w:rPr>
          <w:rFonts w:ascii="Microsoft New Tai Lue" w:eastAsia="Times New Roman" w:hAnsi="Microsoft New Tai Lue" w:cs="Microsoft New Tai Lue"/>
          <w:color w:val="000000"/>
          <w:sz w:val="20"/>
          <w:szCs w:val="20"/>
          <w:lang w:eastAsia="fr-FR"/>
        </w:rPr>
        <w:t xml:space="preserve">Le bureau est composé habituellement de trois personnes (président, secrétaire et trésorier) : </w:t>
      </w:r>
    </w:p>
    <w:p w:rsidR="001C5020" w:rsidRPr="006A7476" w:rsidRDefault="006A7476" w:rsidP="006A7476">
      <w:pPr>
        <w:pStyle w:val="Paragraphedeliste"/>
        <w:numPr>
          <w:ilvl w:val="0"/>
          <w:numId w:val="3"/>
        </w:numPr>
        <w:spacing w:after="90" w:line="240" w:lineRule="auto"/>
        <w:jc w:val="both"/>
        <w:rPr>
          <w:rFonts w:ascii="Microsoft New Tai Lue" w:eastAsia="Times New Roman" w:hAnsi="Microsoft New Tai Lue" w:cs="Microsoft New Tai Lue"/>
          <w:color w:val="000000"/>
          <w:sz w:val="20"/>
          <w:szCs w:val="20"/>
          <w:lang w:eastAsia="fr-FR"/>
        </w:rPr>
      </w:pPr>
      <w:r>
        <w:rPr>
          <w:rFonts w:ascii="Microsoft New Tai Lue" w:eastAsia="Times New Roman" w:hAnsi="Microsoft New Tai Lue" w:cs="Microsoft New Tai Lue"/>
          <w:color w:val="000000"/>
          <w:sz w:val="20"/>
          <w:szCs w:val="20"/>
          <w:lang w:eastAsia="fr-FR"/>
        </w:rPr>
        <w:t>Le président représente l'A</w:t>
      </w:r>
      <w:r w:rsidR="001C5020" w:rsidRPr="006A7476">
        <w:rPr>
          <w:rFonts w:ascii="Microsoft New Tai Lue" w:eastAsia="Times New Roman" w:hAnsi="Microsoft New Tai Lue" w:cs="Microsoft New Tai Lue"/>
          <w:color w:val="000000"/>
          <w:sz w:val="20"/>
          <w:szCs w:val="20"/>
          <w:lang w:eastAsia="fr-FR"/>
        </w:rPr>
        <w:t>ssociation. Il dirige et contrôle ses activités et est responsable juridiquement des actions qu’elle met en œuvre.</w:t>
      </w:r>
    </w:p>
    <w:p w:rsidR="001C5020" w:rsidRPr="006A7476" w:rsidRDefault="001C5020" w:rsidP="006A7476">
      <w:pPr>
        <w:pStyle w:val="Paragraphedeliste"/>
        <w:numPr>
          <w:ilvl w:val="0"/>
          <w:numId w:val="3"/>
        </w:numPr>
        <w:spacing w:after="90" w:line="240" w:lineRule="auto"/>
        <w:jc w:val="both"/>
        <w:rPr>
          <w:rFonts w:ascii="Microsoft New Tai Lue" w:eastAsia="Times New Roman" w:hAnsi="Microsoft New Tai Lue" w:cs="Microsoft New Tai Lue"/>
          <w:color w:val="000000"/>
          <w:sz w:val="20"/>
          <w:szCs w:val="20"/>
          <w:lang w:eastAsia="fr-FR"/>
        </w:rPr>
      </w:pPr>
      <w:r w:rsidRPr="006A7476">
        <w:rPr>
          <w:rFonts w:ascii="Microsoft New Tai Lue" w:eastAsia="Times New Roman" w:hAnsi="Microsoft New Tai Lue" w:cs="Microsoft New Tai Lue"/>
          <w:color w:val="000000"/>
          <w:sz w:val="20"/>
          <w:szCs w:val="20"/>
          <w:lang w:eastAsia="fr-FR"/>
        </w:rPr>
        <w:t>Le secrétaire assure le bon fon</w:t>
      </w:r>
      <w:r w:rsidR="006A7476">
        <w:rPr>
          <w:rFonts w:ascii="Microsoft New Tai Lue" w:eastAsia="Times New Roman" w:hAnsi="Microsoft New Tai Lue" w:cs="Microsoft New Tai Lue"/>
          <w:color w:val="000000"/>
          <w:sz w:val="20"/>
          <w:szCs w:val="20"/>
          <w:lang w:eastAsia="fr-FR"/>
        </w:rPr>
        <w:t>ctionnement administratif de l'A</w:t>
      </w:r>
      <w:r w:rsidRPr="006A7476">
        <w:rPr>
          <w:rFonts w:ascii="Microsoft New Tai Lue" w:eastAsia="Times New Roman" w:hAnsi="Microsoft New Tai Lue" w:cs="Microsoft New Tai Lue"/>
          <w:color w:val="000000"/>
          <w:sz w:val="20"/>
          <w:szCs w:val="20"/>
          <w:lang w:eastAsia="fr-FR"/>
        </w:rPr>
        <w:t>ssociation. Il rédige les convocations et comptes-rendus, organise les réunions, tient à jour les registres et les archives, dépose les dossiers de subventions, s'occupe de la correspondance, etc.</w:t>
      </w:r>
    </w:p>
    <w:p w:rsidR="001C5020" w:rsidRPr="006A7476" w:rsidRDefault="001C5020" w:rsidP="006A7476">
      <w:pPr>
        <w:pStyle w:val="Paragraphedeliste"/>
        <w:numPr>
          <w:ilvl w:val="0"/>
          <w:numId w:val="3"/>
        </w:numPr>
        <w:spacing w:after="90" w:line="240" w:lineRule="auto"/>
        <w:jc w:val="both"/>
        <w:rPr>
          <w:rFonts w:ascii="Microsoft New Tai Lue" w:eastAsia="Times New Roman" w:hAnsi="Microsoft New Tai Lue" w:cs="Microsoft New Tai Lue"/>
          <w:color w:val="000000"/>
          <w:sz w:val="20"/>
          <w:szCs w:val="20"/>
          <w:lang w:eastAsia="fr-FR"/>
        </w:rPr>
      </w:pPr>
      <w:r w:rsidRPr="006A7476">
        <w:rPr>
          <w:rFonts w:ascii="Microsoft New Tai Lue" w:eastAsia="Times New Roman" w:hAnsi="Microsoft New Tai Lue" w:cs="Microsoft New Tai Lue"/>
          <w:color w:val="000000"/>
          <w:sz w:val="20"/>
          <w:szCs w:val="20"/>
          <w:lang w:eastAsia="fr-FR"/>
        </w:rPr>
        <w:t>Le trésorier a la responsabilité de l</w:t>
      </w:r>
      <w:r w:rsidR="006A7476">
        <w:rPr>
          <w:rFonts w:ascii="Microsoft New Tai Lue" w:eastAsia="Times New Roman" w:hAnsi="Microsoft New Tai Lue" w:cs="Microsoft New Tai Lue"/>
          <w:color w:val="000000"/>
          <w:sz w:val="20"/>
          <w:szCs w:val="20"/>
          <w:lang w:eastAsia="fr-FR"/>
        </w:rPr>
        <w:t>a gestion et des finances de l'A</w:t>
      </w:r>
      <w:r w:rsidRPr="006A7476">
        <w:rPr>
          <w:rFonts w:ascii="Microsoft New Tai Lue" w:eastAsia="Times New Roman" w:hAnsi="Microsoft New Tai Lue" w:cs="Microsoft New Tai Lue"/>
          <w:color w:val="000000"/>
          <w:sz w:val="20"/>
          <w:szCs w:val="20"/>
          <w:lang w:eastAsia="fr-FR"/>
        </w:rPr>
        <w:t>ssociation (cotisations, factures, collecte de dons, établissement des budgets, préparation des dossiers de subvention, placement des excédents, etc.).</w:t>
      </w:r>
    </w:p>
    <w:p w:rsidR="006A7476" w:rsidRDefault="006A7476" w:rsidP="006A7476">
      <w:pPr>
        <w:spacing w:after="0"/>
        <w:jc w:val="both"/>
        <w:rPr>
          <w:rFonts w:ascii="Microsoft New Tai Lue" w:hAnsi="Microsoft New Tai Lue" w:cs="Microsoft New Tai Lue"/>
          <w:sz w:val="20"/>
          <w:szCs w:val="20"/>
        </w:rPr>
        <w:sectPr w:rsidR="006A7476" w:rsidSect="006A7476">
          <w:footerReference w:type="default" r:id="rId8"/>
          <w:pgSz w:w="11906" w:h="16838"/>
          <w:pgMar w:top="426" w:right="1417" w:bottom="1417" w:left="1417" w:header="708" w:footer="545" w:gutter="0"/>
          <w:cols w:space="708"/>
          <w:docGrid w:linePitch="360"/>
        </w:sectPr>
      </w:pPr>
    </w:p>
    <w:p w:rsidR="00100383" w:rsidRPr="006A7476" w:rsidRDefault="00100383" w:rsidP="006A7476">
      <w:pPr>
        <w:spacing w:after="0"/>
        <w:jc w:val="both"/>
        <w:rPr>
          <w:rFonts w:ascii="Microsoft New Tai Lue" w:hAnsi="Microsoft New Tai Lue" w:cs="Microsoft New Tai Lue"/>
          <w:sz w:val="20"/>
          <w:szCs w:val="20"/>
        </w:rPr>
      </w:pPr>
      <w:bookmarkStart w:id="0" w:name="_GoBack"/>
    </w:p>
    <w:p w:rsidR="002F08A8" w:rsidRPr="00DB764B" w:rsidRDefault="002F08A8" w:rsidP="006A7476">
      <w:pPr>
        <w:pStyle w:val="Paragraphedeliste"/>
        <w:numPr>
          <w:ilvl w:val="0"/>
          <w:numId w:val="4"/>
        </w:numPr>
        <w:spacing w:after="0"/>
        <w:ind w:left="360"/>
        <w:jc w:val="both"/>
        <w:rPr>
          <w:rFonts w:ascii="Microsoft New Tai Lue" w:hAnsi="Microsoft New Tai Lue" w:cs="Microsoft New Tai Lue"/>
          <w:b/>
          <w:sz w:val="20"/>
          <w:szCs w:val="20"/>
        </w:rPr>
      </w:pPr>
      <w:r w:rsidRPr="00DB764B">
        <w:rPr>
          <w:rFonts w:ascii="Microsoft New Tai Lue" w:hAnsi="Microsoft New Tai Lue" w:cs="Microsoft New Tai Lue"/>
          <w:b/>
          <w:sz w:val="20"/>
          <w:szCs w:val="20"/>
        </w:rPr>
        <w:t>Délégations par pôles</w:t>
      </w:r>
    </w:p>
    <w:tbl>
      <w:tblPr>
        <w:tblStyle w:val="Grilledutableau"/>
        <w:tblW w:w="8606" w:type="dxa"/>
        <w:tblLook w:val="04A0" w:firstRow="1" w:lastRow="0" w:firstColumn="1" w:lastColumn="0" w:noHBand="0" w:noVBand="1"/>
      </w:tblPr>
      <w:tblGrid>
        <w:gridCol w:w="2283"/>
        <w:gridCol w:w="2268"/>
        <w:gridCol w:w="4055"/>
      </w:tblGrid>
      <w:tr w:rsidR="00DB764B" w:rsidRPr="00107B73" w:rsidTr="003B7122">
        <w:trPr>
          <w:trHeight w:val="340"/>
        </w:trPr>
        <w:tc>
          <w:tcPr>
            <w:tcW w:w="2283" w:type="dxa"/>
            <w:vAlign w:val="center"/>
          </w:tcPr>
          <w:p w:rsidR="00DB764B" w:rsidRPr="00107B73" w:rsidRDefault="00DB764B" w:rsidP="00107B73">
            <w:pPr>
              <w:jc w:val="center"/>
              <w:rPr>
                <w:rFonts w:ascii="Microsoft New Tai Lue" w:hAnsi="Microsoft New Tai Lue" w:cs="Microsoft New Tai Lue"/>
                <w:b/>
                <w:sz w:val="20"/>
                <w:szCs w:val="20"/>
              </w:rPr>
            </w:pPr>
            <w:r w:rsidRPr="00107B73">
              <w:rPr>
                <w:rFonts w:ascii="Microsoft New Tai Lue" w:hAnsi="Microsoft New Tai Lue" w:cs="Microsoft New Tai Lue"/>
                <w:b/>
                <w:sz w:val="20"/>
                <w:szCs w:val="20"/>
              </w:rPr>
              <w:t>PÔLE</w:t>
            </w:r>
          </w:p>
        </w:tc>
        <w:tc>
          <w:tcPr>
            <w:tcW w:w="2268" w:type="dxa"/>
            <w:shd w:val="clear" w:color="auto" w:fill="F2F2F2" w:themeFill="background1" w:themeFillShade="F2"/>
            <w:vAlign w:val="center"/>
          </w:tcPr>
          <w:p w:rsidR="00DB764B" w:rsidRPr="00107B73" w:rsidRDefault="00AC1F36" w:rsidP="00DB764B">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Inscription faite en CA de déc. 2017</w:t>
            </w:r>
          </w:p>
        </w:tc>
        <w:tc>
          <w:tcPr>
            <w:tcW w:w="4055" w:type="dxa"/>
            <w:shd w:val="clear" w:color="auto" w:fill="F2F2F2" w:themeFill="background1" w:themeFillShade="F2"/>
            <w:vAlign w:val="center"/>
          </w:tcPr>
          <w:p w:rsidR="00DB764B" w:rsidRPr="00107B73" w:rsidRDefault="00DB764B" w:rsidP="00107B73">
            <w:pPr>
              <w:jc w:val="center"/>
              <w:rPr>
                <w:rFonts w:ascii="Microsoft New Tai Lue" w:hAnsi="Microsoft New Tai Lue" w:cs="Microsoft New Tai Lue"/>
                <w:b/>
                <w:sz w:val="20"/>
                <w:szCs w:val="20"/>
              </w:rPr>
            </w:pPr>
            <w:r w:rsidRPr="00107B73">
              <w:rPr>
                <w:rFonts w:ascii="Microsoft New Tai Lue" w:hAnsi="Microsoft New Tai Lue" w:cs="Microsoft New Tai Lue"/>
                <w:b/>
                <w:sz w:val="20"/>
                <w:szCs w:val="20"/>
              </w:rPr>
              <w:t>ADMINISTRATEURS RÉFÉRENTS – noms</w:t>
            </w:r>
          </w:p>
        </w:tc>
      </w:tr>
      <w:tr w:rsidR="00DB764B" w:rsidTr="003B7122">
        <w:trPr>
          <w:trHeight w:val="624"/>
        </w:trPr>
        <w:tc>
          <w:tcPr>
            <w:tcW w:w="2283" w:type="dxa"/>
            <w:vAlign w:val="center"/>
          </w:tcPr>
          <w:p w:rsidR="00DB764B" w:rsidRDefault="00DB764B" w:rsidP="00107B73">
            <w:pPr>
              <w:rPr>
                <w:rFonts w:ascii="Microsoft New Tai Lue" w:hAnsi="Microsoft New Tai Lue" w:cs="Microsoft New Tai Lue"/>
                <w:sz w:val="20"/>
                <w:szCs w:val="20"/>
              </w:rPr>
            </w:pPr>
            <w:r>
              <w:rPr>
                <w:rFonts w:ascii="Microsoft New Tai Lue" w:hAnsi="Microsoft New Tai Lue" w:cs="Microsoft New Tai Lue"/>
                <w:sz w:val="20"/>
                <w:szCs w:val="20"/>
              </w:rPr>
              <w:t>Socio-judiciaire</w:t>
            </w:r>
          </w:p>
        </w:tc>
        <w:tc>
          <w:tcPr>
            <w:tcW w:w="2268" w:type="dxa"/>
            <w:shd w:val="clear" w:color="auto" w:fill="F2F2F2" w:themeFill="background1" w:themeFillShade="F2"/>
            <w:vAlign w:val="center"/>
          </w:tcPr>
          <w:p w:rsidR="00DB764B" w:rsidRDefault="00AC1F36" w:rsidP="00DB764B">
            <w:pPr>
              <w:rPr>
                <w:rFonts w:ascii="Microsoft New Tai Lue" w:hAnsi="Microsoft New Tai Lue" w:cs="Microsoft New Tai Lue"/>
                <w:sz w:val="20"/>
                <w:szCs w:val="20"/>
              </w:rPr>
            </w:pPr>
            <w:r>
              <w:rPr>
                <w:rFonts w:ascii="Microsoft New Tai Lue" w:hAnsi="Microsoft New Tai Lue" w:cs="Microsoft New Tai Lue"/>
                <w:sz w:val="20"/>
                <w:szCs w:val="20"/>
              </w:rPr>
              <w:t>Oui</w:t>
            </w:r>
          </w:p>
        </w:tc>
        <w:tc>
          <w:tcPr>
            <w:tcW w:w="4055" w:type="dxa"/>
            <w:shd w:val="clear" w:color="auto" w:fill="F2F2F2" w:themeFill="background1" w:themeFillShade="F2"/>
            <w:vAlign w:val="center"/>
          </w:tcPr>
          <w:p w:rsidR="00DB764B" w:rsidRDefault="00AC1F36"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Françoise Toulouse-</w:t>
            </w:r>
            <w:proofErr w:type="spellStart"/>
            <w:r>
              <w:rPr>
                <w:rFonts w:ascii="Microsoft New Tai Lue" w:hAnsi="Microsoft New Tai Lue" w:cs="Microsoft New Tai Lue"/>
                <w:sz w:val="20"/>
                <w:szCs w:val="20"/>
              </w:rPr>
              <w:t>Teissandier</w:t>
            </w:r>
            <w:proofErr w:type="spellEnd"/>
          </w:p>
        </w:tc>
      </w:tr>
      <w:tr w:rsidR="00DB764B" w:rsidTr="003B7122">
        <w:trPr>
          <w:trHeight w:val="624"/>
        </w:trPr>
        <w:tc>
          <w:tcPr>
            <w:tcW w:w="2283" w:type="dxa"/>
            <w:vAlign w:val="center"/>
          </w:tcPr>
          <w:p w:rsidR="00DB764B" w:rsidRDefault="00DB764B" w:rsidP="00107B73">
            <w:pPr>
              <w:rPr>
                <w:rFonts w:ascii="Microsoft New Tai Lue" w:hAnsi="Microsoft New Tai Lue" w:cs="Microsoft New Tai Lue"/>
                <w:sz w:val="20"/>
                <w:szCs w:val="20"/>
              </w:rPr>
            </w:pPr>
            <w:r>
              <w:rPr>
                <w:rFonts w:ascii="Microsoft New Tai Lue" w:hAnsi="Microsoft New Tai Lue" w:cs="Microsoft New Tai Lue"/>
                <w:sz w:val="20"/>
                <w:szCs w:val="20"/>
              </w:rPr>
              <w:t>Socio-éducatif</w:t>
            </w:r>
          </w:p>
        </w:tc>
        <w:tc>
          <w:tcPr>
            <w:tcW w:w="2268" w:type="dxa"/>
            <w:shd w:val="clear" w:color="auto" w:fill="F2F2F2" w:themeFill="background1" w:themeFillShade="F2"/>
            <w:vAlign w:val="center"/>
          </w:tcPr>
          <w:p w:rsidR="00DB764B" w:rsidRDefault="00AC1F36" w:rsidP="00DB764B">
            <w:pPr>
              <w:rPr>
                <w:rFonts w:ascii="Microsoft New Tai Lue" w:hAnsi="Microsoft New Tai Lue" w:cs="Microsoft New Tai Lue"/>
                <w:sz w:val="20"/>
                <w:szCs w:val="20"/>
              </w:rPr>
            </w:pPr>
            <w:r>
              <w:rPr>
                <w:rFonts w:ascii="Microsoft New Tai Lue" w:hAnsi="Microsoft New Tai Lue" w:cs="Microsoft New Tai Lue"/>
                <w:sz w:val="20"/>
                <w:szCs w:val="20"/>
              </w:rPr>
              <w:t>Oui</w:t>
            </w:r>
          </w:p>
        </w:tc>
        <w:tc>
          <w:tcPr>
            <w:tcW w:w="4055" w:type="dxa"/>
            <w:shd w:val="clear" w:color="auto" w:fill="F2F2F2" w:themeFill="background1" w:themeFillShade="F2"/>
            <w:vAlign w:val="center"/>
          </w:tcPr>
          <w:p w:rsidR="00DB764B" w:rsidRDefault="00AC1F36"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 xml:space="preserve">Nelly </w:t>
            </w:r>
            <w:proofErr w:type="spellStart"/>
            <w:r>
              <w:rPr>
                <w:rFonts w:ascii="Microsoft New Tai Lue" w:hAnsi="Microsoft New Tai Lue" w:cs="Microsoft New Tai Lue"/>
                <w:sz w:val="20"/>
                <w:szCs w:val="20"/>
              </w:rPr>
              <w:t>Zarka</w:t>
            </w:r>
            <w:proofErr w:type="spellEnd"/>
          </w:p>
        </w:tc>
      </w:tr>
      <w:tr w:rsidR="00DB764B" w:rsidTr="003B7122">
        <w:trPr>
          <w:trHeight w:val="624"/>
        </w:trPr>
        <w:tc>
          <w:tcPr>
            <w:tcW w:w="2283" w:type="dxa"/>
            <w:vAlign w:val="center"/>
          </w:tcPr>
          <w:p w:rsidR="00DB764B" w:rsidRDefault="00DB764B" w:rsidP="00107B73">
            <w:pPr>
              <w:rPr>
                <w:rFonts w:ascii="Microsoft New Tai Lue" w:hAnsi="Microsoft New Tai Lue" w:cs="Microsoft New Tai Lue"/>
                <w:sz w:val="20"/>
                <w:szCs w:val="20"/>
              </w:rPr>
            </w:pPr>
            <w:r>
              <w:rPr>
                <w:rFonts w:ascii="Microsoft New Tai Lue" w:hAnsi="Microsoft New Tai Lue" w:cs="Microsoft New Tai Lue"/>
                <w:sz w:val="20"/>
                <w:szCs w:val="20"/>
              </w:rPr>
              <w:t>Soutien familial</w:t>
            </w:r>
          </w:p>
        </w:tc>
        <w:tc>
          <w:tcPr>
            <w:tcW w:w="2268" w:type="dxa"/>
            <w:shd w:val="clear" w:color="auto" w:fill="F2F2F2" w:themeFill="background1" w:themeFillShade="F2"/>
            <w:vAlign w:val="center"/>
          </w:tcPr>
          <w:p w:rsidR="00DB764B" w:rsidRPr="003B7122" w:rsidRDefault="00AC1F36" w:rsidP="00AC7474">
            <w:pPr>
              <w:rPr>
                <w:rFonts w:ascii="Microsoft New Tai Lue" w:hAnsi="Microsoft New Tai Lue" w:cs="Microsoft New Tai Lue"/>
                <w:color w:val="FF0000"/>
                <w:sz w:val="20"/>
                <w:szCs w:val="20"/>
              </w:rPr>
            </w:pPr>
            <w:r w:rsidRPr="003B7122">
              <w:rPr>
                <w:rFonts w:ascii="Microsoft New Tai Lue" w:hAnsi="Microsoft New Tai Lue" w:cs="Microsoft New Tai Lue"/>
                <w:color w:val="FF0000"/>
                <w:sz w:val="20"/>
                <w:szCs w:val="20"/>
              </w:rPr>
              <w:t xml:space="preserve">À confirmer car absents, </w:t>
            </w:r>
            <w:proofErr w:type="spellStart"/>
            <w:r w:rsidR="00AC7474" w:rsidRPr="003B7122">
              <w:rPr>
                <w:rFonts w:ascii="Microsoft New Tai Lue" w:hAnsi="Microsoft New Tai Lue" w:cs="Microsoft New Tai Lue"/>
                <w:color w:val="FF0000"/>
                <w:sz w:val="20"/>
                <w:szCs w:val="20"/>
              </w:rPr>
              <w:t>BT</w:t>
            </w:r>
            <w:proofErr w:type="spellEnd"/>
            <w:r w:rsidR="00AC7474" w:rsidRPr="003B7122">
              <w:rPr>
                <w:rFonts w:ascii="Microsoft New Tai Lue" w:hAnsi="Microsoft New Tai Lue" w:cs="Microsoft New Tai Lue"/>
                <w:color w:val="FF0000"/>
                <w:sz w:val="20"/>
                <w:szCs w:val="20"/>
              </w:rPr>
              <w:t xml:space="preserve"> et DM</w:t>
            </w:r>
            <w:r w:rsidRPr="003B7122">
              <w:rPr>
                <w:rFonts w:ascii="Microsoft New Tai Lue" w:hAnsi="Microsoft New Tai Lue" w:cs="Microsoft New Tai Lue"/>
                <w:color w:val="FF0000"/>
                <w:sz w:val="20"/>
                <w:szCs w:val="20"/>
              </w:rPr>
              <w:t xml:space="preserve"> déjà sur CVS PFS SAPSAD...</w:t>
            </w:r>
          </w:p>
        </w:tc>
        <w:tc>
          <w:tcPr>
            <w:tcW w:w="4055" w:type="dxa"/>
            <w:shd w:val="clear" w:color="auto" w:fill="F2F2F2" w:themeFill="background1" w:themeFillShade="F2"/>
            <w:vAlign w:val="center"/>
          </w:tcPr>
          <w:p w:rsidR="00AC7474" w:rsidRDefault="00AC1F36"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 xml:space="preserve">Bernard Tabone </w:t>
            </w:r>
            <w:r w:rsidR="00AC7474">
              <w:rPr>
                <w:rFonts w:ascii="Microsoft New Tai Lue" w:hAnsi="Microsoft New Tai Lue" w:cs="Microsoft New Tai Lue"/>
                <w:sz w:val="20"/>
                <w:szCs w:val="20"/>
              </w:rPr>
              <w:t>(PFS)</w:t>
            </w:r>
          </w:p>
          <w:p w:rsidR="00DB764B" w:rsidRDefault="00AC1F36"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 xml:space="preserve">Denis </w:t>
            </w:r>
            <w:proofErr w:type="spellStart"/>
            <w:r>
              <w:rPr>
                <w:rFonts w:ascii="Microsoft New Tai Lue" w:hAnsi="Microsoft New Tai Lue" w:cs="Microsoft New Tai Lue"/>
                <w:sz w:val="20"/>
                <w:szCs w:val="20"/>
              </w:rPr>
              <w:t>Métais</w:t>
            </w:r>
            <w:proofErr w:type="spellEnd"/>
            <w:r w:rsidR="00AC7474">
              <w:rPr>
                <w:rFonts w:ascii="Microsoft New Tai Lue" w:hAnsi="Microsoft New Tai Lue" w:cs="Microsoft New Tai Lue"/>
                <w:sz w:val="20"/>
                <w:szCs w:val="20"/>
              </w:rPr>
              <w:t xml:space="preserve"> (SAPSAD)</w:t>
            </w:r>
          </w:p>
          <w:p w:rsidR="00AC1F36" w:rsidRDefault="00AC1F36" w:rsidP="00AC7474">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 xml:space="preserve">Joëlle </w:t>
            </w:r>
            <w:proofErr w:type="spellStart"/>
            <w:r>
              <w:rPr>
                <w:rFonts w:ascii="Microsoft New Tai Lue" w:hAnsi="Microsoft New Tai Lue" w:cs="Microsoft New Tai Lue"/>
                <w:sz w:val="20"/>
                <w:szCs w:val="20"/>
              </w:rPr>
              <w:t>Sérignan</w:t>
            </w:r>
            <w:proofErr w:type="spellEnd"/>
            <w:r>
              <w:rPr>
                <w:rFonts w:ascii="Microsoft New Tai Lue" w:hAnsi="Microsoft New Tai Lue" w:cs="Microsoft New Tai Lue"/>
                <w:sz w:val="20"/>
                <w:szCs w:val="20"/>
              </w:rPr>
              <w:t>-Castel (Médiation familiale)</w:t>
            </w:r>
          </w:p>
        </w:tc>
      </w:tr>
      <w:tr w:rsidR="00DB764B" w:rsidTr="003B7122">
        <w:trPr>
          <w:trHeight w:val="624"/>
        </w:trPr>
        <w:tc>
          <w:tcPr>
            <w:tcW w:w="2283" w:type="dxa"/>
            <w:vAlign w:val="center"/>
          </w:tcPr>
          <w:p w:rsidR="00DB764B" w:rsidRDefault="00DB764B" w:rsidP="00107B73">
            <w:pPr>
              <w:rPr>
                <w:rFonts w:ascii="Microsoft New Tai Lue" w:hAnsi="Microsoft New Tai Lue" w:cs="Microsoft New Tai Lue"/>
                <w:sz w:val="20"/>
                <w:szCs w:val="20"/>
              </w:rPr>
            </w:pPr>
            <w:r>
              <w:rPr>
                <w:rFonts w:ascii="Microsoft New Tai Lue" w:hAnsi="Microsoft New Tai Lue" w:cs="Microsoft New Tai Lue"/>
                <w:sz w:val="20"/>
                <w:szCs w:val="20"/>
              </w:rPr>
              <w:t>Hébergement collectif</w:t>
            </w:r>
          </w:p>
        </w:tc>
        <w:tc>
          <w:tcPr>
            <w:tcW w:w="2268" w:type="dxa"/>
            <w:shd w:val="clear" w:color="auto" w:fill="F2F2F2" w:themeFill="background1" w:themeFillShade="F2"/>
            <w:vAlign w:val="center"/>
          </w:tcPr>
          <w:p w:rsidR="00DB764B" w:rsidRDefault="00AC1F36" w:rsidP="00DB764B">
            <w:pPr>
              <w:rPr>
                <w:rFonts w:ascii="Microsoft New Tai Lue" w:hAnsi="Microsoft New Tai Lue" w:cs="Microsoft New Tai Lue"/>
                <w:sz w:val="20"/>
                <w:szCs w:val="20"/>
              </w:rPr>
            </w:pPr>
            <w:r>
              <w:rPr>
                <w:rFonts w:ascii="Microsoft New Tai Lue" w:hAnsi="Microsoft New Tai Lue" w:cs="Microsoft New Tai Lue"/>
                <w:sz w:val="20"/>
                <w:szCs w:val="20"/>
              </w:rPr>
              <w:t xml:space="preserve">Oui </w:t>
            </w:r>
          </w:p>
        </w:tc>
        <w:tc>
          <w:tcPr>
            <w:tcW w:w="4055" w:type="dxa"/>
            <w:shd w:val="clear" w:color="auto" w:fill="F2F2F2" w:themeFill="background1" w:themeFillShade="F2"/>
            <w:vAlign w:val="center"/>
          </w:tcPr>
          <w:p w:rsidR="00DB764B" w:rsidRDefault="00AC1F36"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Dominique Ribas</w:t>
            </w:r>
          </w:p>
          <w:p w:rsidR="00DB764B" w:rsidRDefault="00AC1F36"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Jean-Pierre Ledoux</w:t>
            </w:r>
          </w:p>
        </w:tc>
      </w:tr>
    </w:tbl>
    <w:p w:rsidR="00107B73" w:rsidRDefault="00107B73" w:rsidP="006A7476">
      <w:pPr>
        <w:spacing w:after="0"/>
        <w:jc w:val="both"/>
        <w:rPr>
          <w:rFonts w:ascii="Microsoft New Tai Lue" w:hAnsi="Microsoft New Tai Lue" w:cs="Microsoft New Tai Lue"/>
          <w:sz w:val="20"/>
          <w:szCs w:val="20"/>
        </w:rPr>
      </w:pPr>
    </w:p>
    <w:p w:rsidR="00107B73" w:rsidRPr="006A7476" w:rsidRDefault="00107B73" w:rsidP="006A7476">
      <w:pPr>
        <w:spacing w:after="0"/>
        <w:jc w:val="both"/>
        <w:rPr>
          <w:rFonts w:ascii="Microsoft New Tai Lue" w:hAnsi="Microsoft New Tai Lue" w:cs="Microsoft New Tai Lue"/>
          <w:sz w:val="20"/>
          <w:szCs w:val="20"/>
        </w:rPr>
      </w:pPr>
    </w:p>
    <w:p w:rsidR="00DC3026" w:rsidRPr="00DB764B" w:rsidRDefault="00906242" w:rsidP="006A7476">
      <w:pPr>
        <w:pStyle w:val="Paragraphedeliste"/>
        <w:numPr>
          <w:ilvl w:val="0"/>
          <w:numId w:val="4"/>
        </w:numPr>
        <w:spacing w:after="0"/>
        <w:ind w:left="360"/>
        <w:jc w:val="both"/>
        <w:rPr>
          <w:rFonts w:ascii="Microsoft New Tai Lue" w:hAnsi="Microsoft New Tai Lue" w:cs="Microsoft New Tai Lue"/>
          <w:b/>
          <w:sz w:val="20"/>
          <w:szCs w:val="20"/>
        </w:rPr>
      </w:pPr>
      <w:r w:rsidRPr="00DB764B">
        <w:rPr>
          <w:rFonts w:ascii="Microsoft New Tai Lue" w:hAnsi="Microsoft New Tai Lue" w:cs="Microsoft New Tai Lue"/>
          <w:b/>
          <w:sz w:val="20"/>
          <w:szCs w:val="20"/>
        </w:rPr>
        <w:t>Conseil de vie sociale</w:t>
      </w:r>
    </w:p>
    <w:tbl>
      <w:tblPr>
        <w:tblStyle w:val="Grilledutableau"/>
        <w:tblW w:w="9493" w:type="dxa"/>
        <w:tblLook w:val="04A0" w:firstRow="1" w:lastRow="0" w:firstColumn="1" w:lastColumn="0" w:noHBand="0" w:noVBand="1"/>
      </w:tblPr>
      <w:tblGrid>
        <w:gridCol w:w="2091"/>
        <w:gridCol w:w="2320"/>
        <w:gridCol w:w="1829"/>
        <w:gridCol w:w="3253"/>
      </w:tblGrid>
      <w:tr w:rsidR="00DB764B" w:rsidRPr="00107B73" w:rsidTr="003B7122">
        <w:trPr>
          <w:trHeight w:val="340"/>
        </w:trPr>
        <w:tc>
          <w:tcPr>
            <w:tcW w:w="2091" w:type="dxa"/>
            <w:vAlign w:val="center"/>
          </w:tcPr>
          <w:p w:rsidR="00DB764B" w:rsidRPr="00107B73" w:rsidRDefault="00DB764B" w:rsidP="00107B73">
            <w:pPr>
              <w:spacing w:line="259" w:lineRule="auto"/>
              <w:jc w:val="center"/>
              <w:rPr>
                <w:rFonts w:ascii="Microsoft New Tai Lue" w:hAnsi="Microsoft New Tai Lue" w:cs="Microsoft New Tai Lue"/>
                <w:b/>
                <w:sz w:val="20"/>
                <w:szCs w:val="20"/>
              </w:rPr>
            </w:pPr>
            <w:r w:rsidRPr="00107B73">
              <w:rPr>
                <w:rFonts w:ascii="Microsoft New Tai Lue" w:hAnsi="Microsoft New Tai Lue" w:cs="Microsoft New Tai Lue"/>
                <w:b/>
                <w:sz w:val="20"/>
                <w:szCs w:val="20"/>
              </w:rPr>
              <w:t>ÉTABLISSEMENT</w:t>
            </w:r>
          </w:p>
        </w:tc>
        <w:tc>
          <w:tcPr>
            <w:tcW w:w="2320" w:type="dxa"/>
            <w:vAlign w:val="center"/>
          </w:tcPr>
          <w:p w:rsidR="00DB764B" w:rsidRDefault="00DB764B" w:rsidP="0016228F">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SITUATION</w:t>
            </w:r>
          </w:p>
          <w:p w:rsidR="00AC1F36" w:rsidRPr="00107B73" w:rsidRDefault="00AC1F36" w:rsidP="0016228F">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Au 30/11/2017</w:t>
            </w:r>
          </w:p>
        </w:tc>
        <w:tc>
          <w:tcPr>
            <w:tcW w:w="1829" w:type="dxa"/>
            <w:shd w:val="clear" w:color="auto" w:fill="F2F2F2" w:themeFill="background1" w:themeFillShade="F2"/>
            <w:vAlign w:val="center"/>
          </w:tcPr>
          <w:p w:rsidR="00DB764B" w:rsidRPr="00107B73" w:rsidRDefault="00AC1F36" w:rsidP="00DB764B">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Inscription faite en CA de déc. 2017</w:t>
            </w:r>
          </w:p>
        </w:tc>
        <w:tc>
          <w:tcPr>
            <w:tcW w:w="3253" w:type="dxa"/>
            <w:shd w:val="clear" w:color="auto" w:fill="F2F2F2" w:themeFill="background1" w:themeFillShade="F2"/>
            <w:vAlign w:val="center"/>
          </w:tcPr>
          <w:p w:rsidR="00DB764B" w:rsidRPr="00107B73" w:rsidRDefault="00DB764B" w:rsidP="00107B73">
            <w:pPr>
              <w:spacing w:line="259" w:lineRule="auto"/>
              <w:jc w:val="center"/>
              <w:rPr>
                <w:rFonts w:ascii="Microsoft New Tai Lue" w:hAnsi="Microsoft New Tai Lue" w:cs="Microsoft New Tai Lue"/>
                <w:b/>
                <w:sz w:val="20"/>
                <w:szCs w:val="20"/>
              </w:rPr>
            </w:pPr>
            <w:r w:rsidRPr="00107B73">
              <w:rPr>
                <w:rFonts w:ascii="Microsoft New Tai Lue" w:hAnsi="Microsoft New Tai Lue" w:cs="Microsoft New Tai Lue"/>
                <w:b/>
                <w:sz w:val="20"/>
                <w:szCs w:val="20"/>
              </w:rPr>
              <w:t>ADMINISTRATEURS RÉFÉRENTS – noms</w:t>
            </w:r>
          </w:p>
        </w:tc>
      </w:tr>
      <w:tr w:rsidR="00DB764B" w:rsidRPr="00107B73" w:rsidTr="003B7122">
        <w:trPr>
          <w:trHeight w:val="1300"/>
        </w:trPr>
        <w:tc>
          <w:tcPr>
            <w:tcW w:w="2091" w:type="dxa"/>
            <w:vAlign w:val="center"/>
          </w:tcPr>
          <w:p w:rsidR="00DB764B" w:rsidRPr="00107B73" w:rsidRDefault="00DB764B" w:rsidP="00107B73">
            <w:pPr>
              <w:spacing w:line="259" w:lineRule="auto"/>
              <w:rPr>
                <w:rFonts w:ascii="Microsoft New Tai Lue" w:hAnsi="Microsoft New Tai Lue" w:cs="Microsoft New Tai Lue"/>
                <w:sz w:val="20"/>
                <w:szCs w:val="20"/>
              </w:rPr>
            </w:pPr>
            <w:r>
              <w:rPr>
                <w:rFonts w:ascii="Microsoft New Tai Lue" w:hAnsi="Microsoft New Tai Lue" w:cs="Microsoft New Tai Lue"/>
                <w:sz w:val="20"/>
                <w:szCs w:val="20"/>
              </w:rPr>
              <w:t>MECS la Verdière</w:t>
            </w:r>
          </w:p>
        </w:tc>
        <w:tc>
          <w:tcPr>
            <w:tcW w:w="2320" w:type="dxa"/>
            <w:vAlign w:val="center"/>
          </w:tcPr>
          <w:p w:rsidR="00DB764B" w:rsidRPr="003B7122" w:rsidRDefault="00DB764B" w:rsidP="00DB764B">
            <w:pPr>
              <w:spacing w:line="259" w:lineRule="auto"/>
              <w:rPr>
                <w:rFonts w:ascii="Microsoft New Tai Lue" w:hAnsi="Microsoft New Tai Lue" w:cs="Microsoft New Tai Lue"/>
                <w:sz w:val="20"/>
                <w:szCs w:val="20"/>
              </w:rPr>
            </w:pPr>
            <w:r w:rsidRPr="003B7122">
              <w:rPr>
                <w:rFonts w:ascii="Microsoft New Tai Lue" w:hAnsi="Microsoft New Tai Lue" w:cs="Microsoft New Tai Lue"/>
                <w:sz w:val="20"/>
                <w:szCs w:val="20"/>
              </w:rPr>
              <w:t>CVS en place. Dernier octobre 2016</w:t>
            </w:r>
          </w:p>
          <w:p w:rsidR="00DB764B" w:rsidRPr="003B7122" w:rsidRDefault="00DB764B" w:rsidP="00DB764B">
            <w:pPr>
              <w:spacing w:line="259" w:lineRule="auto"/>
              <w:rPr>
                <w:rFonts w:ascii="Microsoft New Tai Lue" w:hAnsi="Microsoft New Tai Lue" w:cs="Microsoft New Tai Lue"/>
                <w:sz w:val="20"/>
                <w:szCs w:val="20"/>
              </w:rPr>
            </w:pPr>
            <w:r w:rsidRPr="003B7122">
              <w:rPr>
                <w:rFonts w:ascii="Microsoft New Tai Lue" w:hAnsi="Microsoft New Tai Lue" w:cs="Microsoft New Tai Lue"/>
                <w:sz w:val="20"/>
                <w:szCs w:val="20"/>
              </w:rPr>
              <w:t>Pas d’administrateurs référents</w:t>
            </w:r>
          </w:p>
        </w:tc>
        <w:tc>
          <w:tcPr>
            <w:tcW w:w="1829" w:type="dxa"/>
            <w:shd w:val="clear" w:color="auto" w:fill="F2F2F2" w:themeFill="background1" w:themeFillShade="F2"/>
            <w:vAlign w:val="center"/>
          </w:tcPr>
          <w:p w:rsidR="00DB764B" w:rsidRPr="00107B73" w:rsidRDefault="00AC1F36" w:rsidP="003B7122">
            <w:pPr>
              <w:spacing w:line="259" w:lineRule="auto"/>
              <w:rPr>
                <w:rFonts w:ascii="Microsoft New Tai Lue" w:hAnsi="Microsoft New Tai Lue" w:cs="Microsoft New Tai Lue"/>
                <w:sz w:val="20"/>
                <w:szCs w:val="20"/>
              </w:rPr>
            </w:pPr>
            <w:r>
              <w:rPr>
                <w:rFonts w:ascii="Microsoft New Tai Lue" w:hAnsi="Microsoft New Tai Lue" w:cs="Microsoft New Tai Lue"/>
                <w:sz w:val="20"/>
                <w:szCs w:val="20"/>
              </w:rPr>
              <w:t>Oui</w:t>
            </w:r>
          </w:p>
        </w:tc>
        <w:tc>
          <w:tcPr>
            <w:tcW w:w="3253" w:type="dxa"/>
            <w:shd w:val="clear" w:color="auto" w:fill="F2F2F2" w:themeFill="background1" w:themeFillShade="F2"/>
            <w:vAlign w:val="center"/>
          </w:tcPr>
          <w:p w:rsidR="00DB764B" w:rsidRPr="00107B73" w:rsidRDefault="00AC1F36"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Michel Bost</w:t>
            </w:r>
          </w:p>
        </w:tc>
      </w:tr>
      <w:tr w:rsidR="00DB764B" w:rsidRPr="00107B73" w:rsidTr="003B7122">
        <w:trPr>
          <w:trHeight w:val="978"/>
        </w:trPr>
        <w:tc>
          <w:tcPr>
            <w:tcW w:w="2091" w:type="dxa"/>
            <w:vAlign w:val="center"/>
          </w:tcPr>
          <w:p w:rsidR="00DB764B" w:rsidRPr="00107B73" w:rsidRDefault="00DB764B" w:rsidP="00107B73">
            <w:pPr>
              <w:spacing w:line="259" w:lineRule="auto"/>
              <w:rPr>
                <w:rFonts w:ascii="Microsoft New Tai Lue" w:hAnsi="Microsoft New Tai Lue" w:cs="Microsoft New Tai Lue"/>
                <w:sz w:val="20"/>
                <w:szCs w:val="20"/>
              </w:rPr>
            </w:pPr>
            <w:r>
              <w:rPr>
                <w:rFonts w:ascii="Microsoft New Tai Lue" w:hAnsi="Microsoft New Tai Lue" w:cs="Microsoft New Tai Lue"/>
                <w:sz w:val="20"/>
                <w:szCs w:val="20"/>
              </w:rPr>
              <w:t>Foyer les Sources</w:t>
            </w:r>
          </w:p>
        </w:tc>
        <w:tc>
          <w:tcPr>
            <w:tcW w:w="2320" w:type="dxa"/>
            <w:vAlign w:val="center"/>
          </w:tcPr>
          <w:p w:rsidR="00DB764B" w:rsidRPr="00DB764B" w:rsidRDefault="00DB764B" w:rsidP="00DB764B">
            <w:pPr>
              <w:spacing w:line="259" w:lineRule="auto"/>
              <w:rPr>
                <w:rFonts w:ascii="Microsoft New Tai Lue" w:hAnsi="Microsoft New Tai Lue" w:cs="Microsoft New Tai Lue"/>
                <w:sz w:val="20"/>
                <w:szCs w:val="20"/>
              </w:rPr>
            </w:pPr>
            <w:r w:rsidRPr="00DB764B">
              <w:rPr>
                <w:rFonts w:ascii="Microsoft New Tai Lue" w:hAnsi="Microsoft New Tai Lue" w:cs="Microsoft New Tai Lue"/>
                <w:sz w:val="20"/>
                <w:szCs w:val="20"/>
              </w:rPr>
              <w:t>CVS en place. Dernier le 25 oct. 2017.</w:t>
            </w:r>
          </w:p>
        </w:tc>
        <w:tc>
          <w:tcPr>
            <w:tcW w:w="1829" w:type="dxa"/>
            <w:shd w:val="clear" w:color="auto" w:fill="F2F2F2" w:themeFill="background1" w:themeFillShade="F2"/>
            <w:vAlign w:val="center"/>
          </w:tcPr>
          <w:p w:rsidR="00DB764B" w:rsidRPr="00DB764B" w:rsidRDefault="00AC1F36" w:rsidP="003B7122">
            <w:pPr>
              <w:rPr>
                <w:rFonts w:ascii="Microsoft New Tai Lue" w:hAnsi="Microsoft New Tai Lue" w:cs="Microsoft New Tai Lue"/>
                <w:sz w:val="20"/>
                <w:szCs w:val="20"/>
              </w:rPr>
            </w:pPr>
            <w:r>
              <w:rPr>
                <w:rFonts w:ascii="Microsoft New Tai Lue" w:hAnsi="Microsoft New Tai Lue" w:cs="Microsoft New Tai Lue"/>
                <w:sz w:val="20"/>
                <w:szCs w:val="20"/>
              </w:rPr>
              <w:t>Déjà inscrits</w:t>
            </w:r>
          </w:p>
        </w:tc>
        <w:tc>
          <w:tcPr>
            <w:tcW w:w="3253" w:type="dxa"/>
            <w:shd w:val="clear" w:color="auto" w:fill="F2F2F2" w:themeFill="background1" w:themeFillShade="F2"/>
            <w:vAlign w:val="center"/>
          </w:tcPr>
          <w:p w:rsidR="00DB764B" w:rsidRDefault="00DB764B"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JP LEDOUX</w:t>
            </w:r>
            <w:r w:rsidR="00AC1F36">
              <w:rPr>
                <w:rFonts w:ascii="Microsoft New Tai Lue" w:hAnsi="Microsoft New Tai Lue" w:cs="Microsoft New Tai Lue"/>
                <w:sz w:val="20"/>
                <w:szCs w:val="20"/>
              </w:rPr>
              <w:t> : Référent</w:t>
            </w:r>
          </w:p>
          <w:p w:rsidR="00DB764B" w:rsidRDefault="00AC1F36"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D. RIBAS</w:t>
            </w:r>
          </w:p>
          <w:p w:rsidR="00DB764B" w:rsidRPr="0016228F" w:rsidRDefault="00DB764B"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M. BOST</w:t>
            </w:r>
          </w:p>
        </w:tc>
      </w:tr>
      <w:tr w:rsidR="00DB764B" w:rsidRPr="00107B73" w:rsidTr="003B7122">
        <w:trPr>
          <w:trHeight w:val="723"/>
        </w:trPr>
        <w:tc>
          <w:tcPr>
            <w:tcW w:w="2091" w:type="dxa"/>
            <w:vAlign w:val="center"/>
          </w:tcPr>
          <w:p w:rsidR="00DB764B" w:rsidRPr="00107B73" w:rsidRDefault="00DB764B" w:rsidP="00107B73">
            <w:pPr>
              <w:spacing w:line="259" w:lineRule="auto"/>
              <w:rPr>
                <w:rFonts w:ascii="Microsoft New Tai Lue" w:hAnsi="Microsoft New Tai Lue" w:cs="Microsoft New Tai Lue"/>
                <w:sz w:val="20"/>
                <w:szCs w:val="20"/>
              </w:rPr>
            </w:pPr>
            <w:r>
              <w:rPr>
                <w:rFonts w:ascii="Microsoft New Tai Lue" w:hAnsi="Microsoft New Tai Lue" w:cs="Microsoft New Tai Lue"/>
                <w:sz w:val="20"/>
                <w:szCs w:val="20"/>
              </w:rPr>
              <w:t>PFS/ SAPSAD</w:t>
            </w:r>
          </w:p>
        </w:tc>
        <w:tc>
          <w:tcPr>
            <w:tcW w:w="2320" w:type="dxa"/>
            <w:vAlign w:val="center"/>
          </w:tcPr>
          <w:p w:rsidR="00DB764B" w:rsidRPr="00DB764B" w:rsidRDefault="00DB764B" w:rsidP="00DB764B">
            <w:pPr>
              <w:spacing w:line="259" w:lineRule="auto"/>
              <w:rPr>
                <w:rFonts w:ascii="Microsoft New Tai Lue" w:hAnsi="Microsoft New Tai Lue" w:cs="Microsoft New Tai Lue"/>
                <w:sz w:val="20"/>
                <w:szCs w:val="20"/>
              </w:rPr>
            </w:pPr>
            <w:r w:rsidRPr="00DB764B">
              <w:rPr>
                <w:rFonts w:ascii="Microsoft New Tai Lue" w:hAnsi="Microsoft New Tai Lue" w:cs="Microsoft New Tai Lue"/>
                <w:sz w:val="20"/>
                <w:szCs w:val="20"/>
              </w:rPr>
              <w:t xml:space="preserve">CVS en place. Derniers le juillet 2017. </w:t>
            </w:r>
          </w:p>
        </w:tc>
        <w:tc>
          <w:tcPr>
            <w:tcW w:w="1829" w:type="dxa"/>
            <w:shd w:val="clear" w:color="auto" w:fill="F2F2F2" w:themeFill="background1" w:themeFillShade="F2"/>
            <w:vAlign w:val="center"/>
          </w:tcPr>
          <w:p w:rsidR="00DB764B" w:rsidRDefault="00AC1F36" w:rsidP="003B7122">
            <w:pPr>
              <w:rPr>
                <w:rFonts w:ascii="Microsoft New Tai Lue" w:hAnsi="Microsoft New Tai Lue" w:cs="Microsoft New Tai Lue"/>
                <w:sz w:val="20"/>
                <w:szCs w:val="20"/>
              </w:rPr>
            </w:pPr>
            <w:r>
              <w:rPr>
                <w:rFonts w:ascii="Microsoft New Tai Lue" w:hAnsi="Microsoft New Tai Lue" w:cs="Microsoft New Tai Lue"/>
                <w:sz w:val="20"/>
                <w:szCs w:val="20"/>
              </w:rPr>
              <w:t>Déjà inscrits</w:t>
            </w:r>
          </w:p>
          <w:p w:rsidR="00AC1F36" w:rsidRPr="00DB764B" w:rsidRDefault="00AC1F36" w:rsidP="003B7122">
            <w:pPr>
              <w:rPr>
                <w:rFonts w:ascii="Microsoft New Tai Lue" w:hAnsi="Microsoft New Tai Lue" w:cs="Microsoft New Tai Lue"/>
                <w:sz w:val="20"/>
                <w:szCs w:val="20"/>
              </w:rPr>
            </w:pPr>
            <w:r w:rsidRPr="003B7122">
              <w:rPr>
                <w:rFonts w:ascii="Microsoft New Tai Lue" w:hAnsi="Microsoft New Tai Lue" w:cs="Microsoft New Tai Lue"/>
                <w:color w:val="FF0000"/>
                <w:sz w:val="20"/>
                <w:szCs w:val="20"/>
              </w:rPr>
              <w:t>Confirmer référents</w:t>
            </w:r>
          </w:p>
        </w:tc>
        <w:tc>
          <w:tcPr>
            <w:tcW w:w="3253" w:type="dxa"/>
            <w:shd w:val="clear" w:color="auto" w:fill="F2F2F2" w:themeFill="background1" w:themeFillShade="F2"/>
            <w:vAlign w:val="center"/>
          </w:tcPr>
          <w:p w:rsidR="00DB764B" w:rsidRDefault="00DB764B"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B. TABONE</w:t>
            </w:r>
            <w:r w:rsidR="00AC1F36">
              <w:rPr>
                <w:rFonts w:ascii="Microsoft New Tai Lue" w:hAnsi="Microsoft New Tai Lue" w:cs="Microsoft New Tai Lue"/>
                <w:sz w:val="20"/>
                <w:szCs w:val="20"/>
              </w:rPr>
              <w:t xml:space="preserve"> Référent PFS</w:t>
            </w:r>
          </w:p>
          <w:p w:rsidR="00DB764B" w:rsidRPr="0016228F" w:rsidRDefault="00DB764B"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D. METAIS</w:t>
            </w:r>
            <w:r w:rsidR="00AC1F36">
              <w:rPr>
                <w:rFonts w:ascii="Microsoft New Tai Lue" w:hAnsi="Microsoft New Tai Lue" w:cs="Microsoft New Tai Lue"/>
                <w:sz w:val="20"/>
                <w:szCs w:val="20"/>
              </w:rPr>
              <w:t xml:space="preserve"> Référent Sapsad</w:t>
            </w:r>
          </w:p>
        </w:tc>
      </w:tr>
      <w:tr w:rsidR="00DB764B" w:rsidRPr="00107B73" w:rsidTr="003B7122">
        <w:trPr>
          <w:trHeight w:val="960"/>
        </w:trPr>
        <w:tc>
          <w:tcPr>
            <w:tcW w:w="2091" w:type="dxa"/>
            <w:vAlign w:val="center"/>
          </w:tcPr>
          <w:p w:rsidR="00DB764B" w:rsidRPr="00107B73" w:rsidRDefault="00DB764B" w:rsidP="00107B73">
            <w:pPr>
              <w:spacing w:line="259" w:lineRule="auto"/>
              <w:rPr>
                <w:rFonts w:ascii="Microsoft New Tai Lue" w:hAnsi="Microsoft New Tai Lue" w:cs="Microsoft New Tai Lue"/>
                <w:sz w:val="20"/>
                <w:szCs w:val="20"/>
              </w:rPr>
            </w:pPr>
            <w:r>
              <w:rPr>
                <w:rFonts w:ascii="Microsoft New Tai Lue" w:hAnsi="Microsoft New Tai Lue" w:cs="Microsoft New Tai Lue"/>
                <w:sz w:val="20"/>
                <w:szCs w:val="20"/>
              </w:rPr>
              <w:t>MECS le Moulin du Vaisseau</w:t>
            </w:r>
          </w:p>
        </w:tc>
        <w:tc>
          <w:tcPr>
            <w:tcW w:w="2320" w:type="dxa"/>
            <w:vAlign w:val="center"/>
          </w:tcPr>
          <w:p w:rsidR="00DB764B" w:rsidRDefault="00615AC4" w:rsidP="00DB764B">
            <w:pPr>
              <w:spacing w:line="259" w:lineRule="auto"/>
              <w:rPr>
                <w:rFonts w:ascii="Microsoft New Tai Lue" w:hAnsi="Microsoft New Tai Lue" w:cs="Microsoft New Tai Lue"/>
                <w:color w:val="FF0000"/>
                <w:sz w:val="20"/>
                <w:szCs w:val="20"/>
              </w:rPr>
            </w:pPr>
            <w:r>
              <w:rPr>
                <w:rFonts w:ascii="Microsoft New Tai Lue" w:hAnsi="Microsoft New Tai Lue" w:cs="Microsoft New Tai Lue"/>
                <w:color w:val="FF0000"/>
                <w:sz w:val="20"/>
                <w:szCs w:val="20"/>
              </w:rPr>
              <w:t xml:space="preserve">Pas de </w:t>
            </w:r>
            <w:r w:rsidR="00DB764B" w:rsidRPr="00107B73">
              <w:rPr>
                <w:rFonts w:ascii="Microsoft New Tai Lue" w:hAnsi="Microsoft New Tai Lue" w:cs="Microsoft New Tai Lue"/>
                <w:color w:val="FF0000"/>
                <w:sz w:val="20"/>
                <w:szCs w:val="20"/>
              </w:rPr>
              <w:t>CVS</w:t>
            </w:r>
            <w:r>
              <w:rPr>
                <w:rFonts w:ascii="Microsoft New Tai Lue" w:hAnsi="Microsoft New Tai Lue" w:cs="Microsoft New Tai Lue"/>
                <w:color w:val="FF0000"/>
                <w:sz w:val="20"/>
                <w:szCs w:val="20"/>
              </w:rPr>
              <w:t> : groupe d’expression</w:t>
            </w:r>
            <w:r w:rsidR="00DB764B" w:rsidRPr="00107B73">
              <w:rPr>
                <w:rFonts w:ascii="Microsoft New Tai Lue" w:hAnsi="Microsoft New Tai Lue" w:cs="Microsoft New Tai Lue"/>
                <w:color w:val="FF0000"/>
                <w:sz w:val="20"/>
                <w:szCs w:val="20"/>
              </w:rPr>
              <w:t xml:space="preserve">. </w:t>
            </w:r>
          </w:p>
          <w:p w:rsidR="00DB764B" w:rsidRPr="00107B73" w:rsidRDefault="00DB764B" w:rsidP="00DB764B">
            <w:pPr>
              <w:spacing w:line="259" w:lineRule="auto"/>
              <w:rPr>
                <w:rFonts w:ascii="Microsoft New Tai Lue" w:hAnsi="Microsoft New Tai Lue" w:cs="Microsoft New Tai Lue"/>
                <w:color w:val="FF0000"/>
                <w:sz w:val="20"/>
                <w:szCs w:val="20"/>
              </w:rPr>
            </w:pPr>
            <w:r w:rsidRPr="00107B73">
              <w:rPr>
                <w:rFonts w:ascii="Microsoft New Tai Lue" w:hAnsi="Microsoft New Tai Lue" w:cs="Microsoft New Tai Lue"/>
                <w:color w:val="FF0000"/>
                <w:sz w:val="20"/>
                <w:szCs w:val="20"/>
              </w:rPr>
              <w:t>Pas d’administrateurs référents</w:t>
            </w:r>
          </w:p>
        </w:tc>
        <w:tc>
          <w:tcPr>
            <w:tcW w:w="1829" w:type="dxa"/>
            <w:shd w:val="clear" w:color="auto" w:fill="F2F2F2" w:themeFill="background1" w:themeFillShade="F2"/>
            <w:vAlign w:val="center"/>
          </w:tcPr>
          <w:p w:rsidR="00DB764B" w:rsidRDefault="00AC1F36" w:rsidP="003B7122">
            <w:pPr>
              <w:rPr>
                <w:rFonts w:ascii="Microsoft New Tai Lue" w:hAnsi="Microsoft New Tai Lue" w:cs="Microsoft New Tai Lue"/>
                <w:sz w:val="20"/>
                <w:szCs w:val="20"/>
              </w:rPr>
            </w:pPr>
            <w:r>
              <w:rPr>
                <w:rFonts w:ascii="Microsoft New Tai Lue" w:hAnsi="Microsoft New Tai Lue" w:cs="Microsoft New Tai Lue"/>
                <w:sz w:val="20"/>
                <w:szCs w:val="20"/>
              </w:rPr>
              <w:t xml:space="preserve">Oui </w:t>
            </w:r>
          </w:p>
          <w:p w:rsidR="00AC1F36" w:rsidRPr="00107B73" w:rsidRDefault="00AC1F36" w:rsidP="003B7122">
            <w:pPr>
              <w:rPr>
                <w:rFonts w:ascii="Microsoft New Tai Lue" w:hAnsi="Microsoft New Tai Lue" w:cs="Microsoft New Tai Lue"/>
                <w:sz w:val="20"/>
                <w:szCs w:val="20"/>
              </w:rPr>
            </w:pPr>
            <w:r w:rsidRPr="003B7122">
              <w:rPr>
                <w:rFonts w:ascii="Microsoft New Tai Lue" w:hAnsi="Microsoft New Tai Lue" w:cs="Microsoft New Tai Lue"/>
                <w:color w:val="FF0000"/>
                <w:sz w:val="20"/>
                <w:szCs w:val="20"/>
              </w:rPr>
              <w:t>(mettre en place le CVS, cf. LM)</w:t>
            </w:r>
          </w:p>
        </w:tc>
        <w:tc>
          <w:tcPr>
            <w:tcW w:w="3253" w:type="dxa"/>
            <w:shd w:val="clear" w:color="auto" w:fill="F2F2F2" w:themeFill="background1" w:themeFillShade="F2"/>
            <w:vAlign w:val="center"/>
          </w:tcPr>
          <w:p w:rsidR="00DB764B" w:rsidRPr="00107B73" w:rsidRDefault="00AC1F36" w:rsidP="00AC1F36">
            <w:pPr>
              <w:pStyle w:val="Paragraphedeliste"/>
              <w:numPr>
                <w:ilvl w:val="0"/>
                <w:numId w:val="7"/>
              </w:numPr>
              <w:rPr>
                <w:rFonts w:ascii="Microsoft New Tai Lue" w:hAnsi="Microsoft New Tai Lue" w:cs="Microsoft New Tai Lue"/>
                <w:sz w:val="20"/>
                <w:szCs w:val="20"/>
              </w:rPr>
            </w:pPr>
            <w:r>
              <w:rPr>
                <w:rFonts w:ascii="Microsoft New Tai Lue" w:hAnsi="Microsoft New Tai Lue" w:cs="Microsoft New Tai Lue"/>
                <w:sz w:val="20"/>
                <w:szCs w:val="20"/>
              </w:rPr>
              <w:t>Dominique RIBAS</w:t>
            </w:r>
          </w:p>
        </w:tc>
      </w:tr>
    </w:tbl>
    <w:p w:rsidR="00107B73" w:rsidRPr="00615AC4" w:rsidRDefault="00107B73" w:rsidP="006A7476">
      <w:pPr>
        <w:spacing w:after="0"/>
        <w:jc w:val="both"/>
        <w:rPr>
          <w:rFonts w:ascii="Microsoft New Tai Lue" w:hAnsi="Microsoft New Tai Lue" w:cs="Microsoft New Tai Lue"/>
          <w:sz w:val="16"/>
          <w:szCs w:val="20"/>
        </w:rPr>
      </w:pPr>
    </w:p>
    <w:p w:rsidR="00107B73" w:rsidRPr="00615AC4" w:rsidRDefault="00107B73" w:rsidP="006A7476">
      <w:pPr>
        <w:spacing w:after="0"/>
        <w:jc w:val="both"/>
        <w:rPr>
          <w:rFonts w:ascii="Microsoft New Tai Lue" w:hAnsi="Microsoft New Tai Lue" w:cs="Microsoft New Tai Lue"/>
          <w:sz w:val="16"/>
          <w:szCs w:val="20"/>
        </w:rPr>
      </w:pPr>
    </w:p>
    <w:p w:rsidR="00E54B78" w:rsidRPr="00DB764B" w:rsidRDefault="00906242" w:rsidP="0016228F">
      <w:pPr>
        <w:pStyle w:val="Paragraphedeliste"/>
        <w:numPr>
          <w:ilvl w:val="0"/>
          <w:numId w:val="4"/>
        </w:numPr>
        <w:spacing w:after="0"/>
        <w:ind w:left="360"/>
        <w:jc w:val="both"/>
        <w:rPr>
          <w:rFonts w:ascii="Microsoft New Tai Lue" w:hAnsi="Microsoft New Tai Lue" w:cs="Microsoft New Tai Lue"/>
          <w:b/>
          <w:sz w:val="20"/>
          <w:szCs w:val="20"/>
        </w:rPr>
      </w:pPr>
      <w:r w:rsidRPr="00DB764B">
        <w:rPr>
          <w:rFonts w:ascii="Microsoft New Tai Lue" w:hAnsi="Microsoft New Tai Lue" w:cs="Microsoft New Tai Lue"/>
          <w:b/>
          <w:sz w:val="20"/>
          <w:szCs w:val="20"/>
        </w:rPr>
        <w:t xml:space="preserve">Commissions thématiques </w:t>
      </w:r>
    </w:p>
    <w:tbl>
      <w:tblPr>
        <w:tblStyle w:val="Grilledutableau"/>
        <w:tblW w:w="9493" w:type="dxa"/>
        <w:tblLook w:val="04A0" w:firstRow="1" w:lastRow="0" w:firstColumn="1" w:lastColumn="0" w:noHBand="0" w:noVBand="1"/>
      </w:tblPr>
      <w:tblGrid>
        <w:gridCol w:w="2097"/>
        <w:gridCol w:w="2291"/>
        <w:gridCol w:w="1824"/>
        <w:gridCol w:w="3281"/>
      </w:tblGrid>
      <w:tr w:rsidR="00AC1F36" w:rsidRPr="0016228F" w:rsidTr="003B7122">
        <w:trPr>
          <w:trHeight w:val="340"/>
        </w:trPr>
        <w:tc>
          <w:tcPr>
            <w:tcW w:w="2097" w:type="dxa"/>
            <w:vAlign w:val="center"/>
          </w:tcPr>
          <w:p w:rsidR="00AC1F36" w:rsidRPr="0016228F" w:rsidRDefault="00AC1F36" w:rsidP="00AC1F36">
            <w:pPr>
              <w:pStyle w:val="Paragraphedeliste"/>
              <w:ind w:left="360"/>
              <w:jc w:val="both"/>
              <w:rPr>
                <w:rFonts w:ascii="Microsoft New Tai Lue" w:hAnsi="Microsoft New Tai Lue" w:cs="Microsoft New Tai Lue"/>
                <w:b/>
                <w:sz w:val="20"/>
                <w:szCs w:val="20"/>
              </w:rPr>
            </w:pPr>
            <w:r>
              <w:rPr>
                <w:rFonts w:ascii="Microsoft New Tai Lue" w:hAnsi="Microsoft New Tai Lue" w:cs="Microsoft New Tai Lue"/>
                <w:b/>
                <w:sz w:val="20"/>
                <w:szCs w:val="20"/>
              </w:rPr>
              <w:t>COMMISSION</w:t>
            </w:r>
          </w:p>
        </w:tc>
        <w:tc>
          <w:tcPr>
            <w:tcW w:w="2291" w:type="dxa"/>
            <w:vAlign w:val="center"/>
          </w:tcPr>
          <w:p w:rsidR="00AC1F36" w:rsidRDefault="00AC1F36" w:rsidP="00AC1F36">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SITUATION</w:t>
            </w:r>
          </w:p>
          <w:p w:rsidR="00AC1F36" w:rsidRPr="00107B73" w:rsidRDefault="00AC1F36" w:rsidP="00AC1F36">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Au 30/11/2017</w:t>
            </w:r>
          </w:p>
        </w:tc>
        <w:tc>
          <w:tcPr>
            <w:tcW w:w="1824" w:type="dxa"/>
            <w:shd w:val="clear" w:color="auto" w:fill="F2F2F2" w:themeFill="background1" w:themeFillShade="F2"/>
            <w:vAlign w:val="center"/>
          </w:tcPr>
          <w:p w:rsidR="00AC1F36" w:rsidRPr="00107B73" w:rsidRDefault="00AC1F36" w:rsidP="00AC1F36">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Inscription faite en CA de déc. 2017</w:t>
            </w:r>
          </w:p>
        </w:tc>
        <w:tc>
          <w:tcPr>
            <w:tcW w:w="3281" w:type="dxa"/>
            <w:shd w:val="clear" w:color="auto" w:fill="F2F2F2" w:themeFill="background1" w:themeFillShade="F2"/>
            <w:vAlign w:val="center"/>
          </w:tcPr>
          <w:p w:rsidR="00AC1F36" w:rsidRPr="0016228F" w:rsidRDefault="00AC1F36" w:rsidP="00AC1F36">
            <w:pPr>
              <w:jc w:val="center"/>
              <w:rPr>
                <w:rFonts w:ascii="Microsoft New Tai Lue" w:hAnsi="Microsoft New Tai Lue" w:cs="Microsoft New Tai Lue"/>
                <w:b/>
                <w:sz w:val="20"/>
                <w:szCs w:val="20"/>
              </w:rPr>
            </w:pPr>
            <w:r w:rsidRPr="0016228F">
              <w:rPr>
                <w:rFonts w:ascii="Microsoft New Tai Lue" w:hAnsi="Microsoft New Tai Lue" w:cs="Microsoft New Tai Lue"/>
                <w:b/>
                <w:sz w:val="20"/>
                <w:szCs w:val="20"/>
              </w:rPr>
              <w:t>ADMINISTRATEURS RÉFÉRENTS – noms</w:t>
            </w:r>
          </w:p>
        </w:tc>
      </w:tr>
      <w:tr w:rsidR="00DB764B" w:rsidRPr="0016228F" w:rsidTr="003B7122">
        <w:trPr>
          <w:trHeight w:val="815"/>
        </w:trPr>
        <w:tc>
          <w:tcPr>
            <w:tcW w:w="2097" w:type="dxa"/>
            <w:vAlign w:val="center"/>
          </w:tcPr>
          <w:p w:rsidR="00DB764B" w:rsidRPr="0016228F" w:rsidRDefault="00DB764B" w:rsidP="0016228F">
            <w:pPr>
              <w:jc w:val="both"/>
              <w:rPr>
                <w:rFonts w:ascii="Microsoft New Tai Lue" w:hAnsi="Microsoft New Tai Lue" w:cs="Microsoft New Tai Lue"/>
                <w:sz w:val="20"/>
                <w:szCs w:val="20"/>
              </w:rPr>
            </w:pPr>
            <w:r w:rsidRPr="0016228F">
              <w:rPr>
                <w:rFonts w:ascii="Microsoft New Tai Lue" w:hAnsi="Microsoft New Tai Lue" w:cs="Microsoft New Tai Lue"/>
                <w:sz w:val="20"/>
                <w:szCs w:val="20"/>
              </w:rPr>
              <w:t>Patrimoine</w:t>
            </w:r>
          </w:p>
        </w:tc>
        <w:tc>
          <w:tcPr>
            <w:tcW w:w="2291" w:type="dxa"/>
            <w:vAlign w:val="center"/>
          </w:tcPr>
          <w:p w:rsidR="00DB764B" w:rsidRPr="0016228F" w:rsidRDefault="00DB764B" w:rsidP="0016228F">
            <w:pPr>
              <w:rPr>
                <w:rFonts w:ascii="Microsoft New Tai Lue" w:hAnsi="Microsoft New Tai Lue" w:cs="Microsoft New Tai Lue"/>
                <w:sz w:val="20"/>
                <w:szCs w:val="20"/>
              </w:rPr>
            </w:pPr>
            <w:r>
              <w:rPr>
                <w:rFonts w:ascii="Microsoft New Tai Lue" w:hAnsi="Microsoft New Tai Lue" w:cs="Microsoft New Tai Lue"/>
                <w:sz w:val="20"/>
                <w:szCs w:val="20"/>
              </w:rPr>
              <w:t>ok</w:t>
            </w:r>
          </w:p>
        </w:tc>
        <w:tc>
          <w:tcPr>
            <w:tcW w:w="1824" w:type="dxa"/>
            <w:shd w:val="clear" w:color="auto" w:fill="F2F2F2" w:themeFill="background1" w:themeFillShade="F2"/>
            <w:vAlign w:val="center"/>
          </w:tcPr>
          <w:p w:rsidR="00DB764B" w:rsidRPr="00DB764B" w:rsidRDefault="00AC1F36" w:rsidP="003B7122">
            <w:pPr>
              <w:rPr>
                <w:rFonts w:ascii="Microsoft New Tai Lue" w:hAnsi="Microsoft New Tai Lue" w:cs="Microsoft New Tai Lue"/>
                <w:sz w:val="20"/>
                <w:szCs w:val="20"/>
              </w:rPr>
            </w:pPr>
            <w:r>
              <w:rPr>
                <w:rFonts w:ascii="Microsoft New Tai Lue" w:hAnsi="Microsoft New Tai Lue" w:cs="Microsoft New Tai Lue"/>
                <w:sz w:val="20"/>
                <w:szCs w:val="20"/>
              </w:rPr>
              <w:t>Déjà inscrits</w:t>
            </w:r>
          </w:p>
        </w:tc>
        <w:tc>
          <w:tcPr>
            <w:tcW w:w="3281" w:type="dxa"/>
            <w:shd w:val="clear" w:color="auto" w:fill="F2F2F2" w:themeFill="background1" w:themeFillShade="F2"/>
            <w:vAlign w:val="center"/>
          </w:tcPr>
          <w:p w:rsidR="00DB764B" w:rsidRPr="0016228F" w:rsidRDefault="00DB764B" w:rsidP="00AC1F36">
            <w:pPr>
              <w:pStyle w:val="Paragraphedeliste"/>
              <w:numPr>
                <w:ilvl w:val="0"/>
                <w:numId w:val="7"/>
              </w:numPr>
              <w:rPr>
                <w:rFonts w:ascii="Microsoft New Tai Lue" w:hAnsi="Microsoft New Tai Lue" w:cs="Microsoft New Tai Lue"/>
                <w:sz w:val="20"/>
                <w:szCs w:val="20"/>
              </w:rPr>
            </w:pPr>
            <w:r w:rsidRPr="0016228F">
              <w:rPr>
                <w:rFonts w:ascii="Microsoft New Tai Lue" w:hAnsi="Microsoft New Tai Lue" w:cs="Microsoft New Tai Lue"/>
                <w:sz w:val="20"/>
                <w:szCs w:val="20"/>
              </w:rPr>
              <w:t>J</w:t>
            </w:r>
            <w:r w:rsidR="00AC1F36">
              <w:rPr>
                <w:rFonts w:ascii="Microsoft New Tai Lue" w:hAnsi="Microsoft New Tai Lue" w:cs="Microsoft New Tai Lue"/>
                <w:sz w:val="20"/>
                <w:szCs w:val="20"/>
              </w:rPr>
              <w:t>ean-</w:t>
            </w:r>
            <w:r w:rsidRPr="0016228F">
              <w:rPr>
                <w:rFonts w:ascii="Microsoft New Tai Lue" w:hAnsi="Microsoft New Tai Lue" w:cs="Microsoft New Tai Lue"/>
                <w:sz w:val="20"/>
                <w:szCs w:val="20"/>
              </w:rPr>
              <w:t>P</w:t>
            </w:r>
            <w:r w:rsidR="00AC1F36">
              <w:rPr>
                <w:rFonts w:ascii="Microsoft New Tai Lue" w:hAnsi="Microsoft New Tai Lue" w:cs="Microsoft New Tai Lue"/>
                <w:sz w:val="20"/>
                <w:szCs w:val="20"/>
              </w:rPr>
              <w:t>ierre</w:t>
            </w:r>
            <w:r w:rsidRPr="0016228F">
              <w:rPr>
                <w:rFonts w:ascii="Microsoft New Tai Lue" w:hAnsi="Microsoft New Tai Lue" w:cs="Microsoft New Tai Lue"/>
                <w:sz w:val="20"/>
                <w:szCs w:val="20"/>
              </w:rPr>
              <w:t xml:space="preserve"> LEDOUX</w:t>
            </w:r>
          </w:p>
          <w:p w:rsidR="00DB764B" w:rsidRPr="0016228F" w:rsidRDefault="00DB764B" w:rsidP="00AC1F36">
            <w:pPr>
              <w:pStyle w:val="Paragraphedeliste"/>
              <w:numPr>
                <w:ilvl w:val="0"/>
                <w:numId w:val="7"/>
              </w:numPr>
              <w:rPr>
                <w:rFonts w:ascii="Microsoft New Tai Lue" w:hAnsi="Microsoft New Tai Lue" w:cs="Microsoft New Tai Lue"/>
                <w:sz w:val="20"/>
                <w:szCs w:val="20"/>
              </w:rPr>
            </w:pPr>
            <w:r w:rsidRPr="0016228F">
              <w:rPr>
                <w:rFonts w:ascii="Microsoft New Tai Lue" w:hAnsi="Microsoft New Tai Lue" w:cs="Microsoft New Tai Lue"/>
                <w:sz w:val="20"/>
                <w:szCs w:val="20"/>
              </w:rPr>
              <w:t>D</w:t>
            </w:r>
            <w:r w:rsidR="00AC1F36">
              <w:rPr>
                <w:rFonts w:ascii="Microsoft New Tai Lue" w:hAnsi="Microsoft New Tai Lue" w:cs="Microsoft New Tai Lue"/>
                <w:sz w:val="20"/>
                <w:szCs w:val="20"/>
              </w:rPr>
              <w:t>ominique</w:t>
            </w:r>
            <w:r w:rsidRPr="0016228F">
              <w:rPr>
                <w:rFonts w:ascii="Microsoft New Tai Lue" w:hAnsi="Microsoft New Tai Lue" w:cs="Microsoft New Tai Lue"/>
                <w:sz w:val="20"/>
                <w:szCs w:val="20"/>
              </w:rPr>
              <w:t xml:space="preserve"> RIBAS</w:t>
            </w:r>
          </w:p>
        </w:tc>
      </w:tr>
      <w:tr w:rsidR="00DB764B" w:rsidRPr="0016228F" w:rsidTr="003B7122">
        <w:trPr>
          <w:trHeight w:val="712"/>
        </w:trPr>
        <w:tc>
          <w:tcPr>
            <w:tcW w:w="2097" w:type="dxa"/>
            <w:vAlign w:val="center"/>
          </w:tcPr>
          <w:p w:rsidR="00DB764B" w:rsidRPr="0016228F" w:rsidRDefault="00DB764B" w:rsidP="0016228F">
            <w:pPr>
              <w:jc w:val="both"/>
              <w:rPr>
                <w:rFonts w:ascii="Microsoft New Tai Lue" w:hAnsi="Microsoft New Tai Lue" w:cs="Microsoft New Tai Lue"/>
                <w:sz w:val="20"/>
                <w:szCs w:val="20"/>
              </w:rPr>
            </w:pPr>
            <w:r w:rsidRPr="0016228F">
              <w:rPr>
                <w:rFonts w:ascii="Microsoft New Tai Lue" w:hAnsi="Microsoft New Tai Lue" w:cs="Microsoft New Tai Lue"/>
                <w:sz w:val="20"/>
                <w:szCs w:val="20"/>
              </w:rPr>
              <w:t>Ressources Humaines</w:t>
            </w:r>
          </w:p>
        </w:tc>
        <w:tc>
          <w:tcPr>
            <w:tcW w:w="2291" w:type="dxa"/>
            <w:vAlign w:val="center"/>
          </w:tcPr>
          <w:p w:rsidR="00DB764B" w:rsidRPr="0016228F" w:rsidRDefault="00DB764B" w:rsidP="00DB764B">
            <w:pPr>
              <w:rPr>
                <w:rFonts w:ascii="Microsoft New Tai Lue" w:hAnsi="Microsoft New Tai Lue" w:cs="Microsoft New Tai Lue"/>
                <w:sz w:val="20"/>
                <w:szCs w:val="20"/>
              </w:rPr>
            </w:pPr>
            <w:r>
              <w:rPr>
                <w:rFonts w:ascii="Microsoft New Tai Lue" w:hAnsi="Microsoft New Tai Lue" w:cs="Microsoft New Tai Lue"/>
                <w:sz w:val="20"/>
                <w:szCs w:val="20"/>
              </w:rPr>
              <w:t>Pas d’a</w:t>
            </w:r>
            <w:r w:rsidRPr="0016228F">
              <w:rPr>
                <w:rFonts w:ascii="Microsoft New Tai Lue" w:hAnsi="Microsoft New Tai Lue" w:cs="Microsoft New Tai Lue"/>
                <w:sz w:val="20"/>
                <w:szCs w:val="20"/>
              </w:rPr>
              <w:t>dministrateurs référents </w:t>
            </w:r>
          </w:p>
        </w:tc>
        <w:tc>
          <w:tcPr>
            <w:tcW w:w="1824" w:type="dxa"/>
            <w:shd w:val="clear" w:color="auto" w:fill="F2F2F2" w:themeFill="background1" w:themeFillShade="F2"/>
          </w:tcPr>
          <w:p w:rsidR="00DB764B" w:rsidRPr="003B7122" w:rsidRDefault="00DB764B" w:rsidP="0016228F">
            <w:pPr>
              <w:jc w:val="both"/>
              <w:rPr>
                <w:rFonts w:ascii="Microsoft New Tai Lue" w:hAnsi="Microsoft New Tai Lue" w:cs="Microsoft New Tai Lue"/>
                <w:color w:val="FF0000"/>
                <w:sz w:val="20"/>
                <w:szCs w:val="20"/>
              </w:rPr>
            </w:pPr>
          </w:p>
          <w:p w:rsidR="00AC1F36" w:rsidRPr="003B7122" w:rsidRDefault="00AC1F36" w:rsidP="0016228F">
            <w:pPr>
              <w:jc w:val="both"/>
              <w:rPr>
                <w:rFonts w:ascii="Microsoft New Tai Lue" w:hAnsi="Microsoft New Tai Lue" w:cs="Microsoft New Tai Lue"/>
                <w:color w:val="FF0000"/>
                <w:sz w:val="20"/>
                <w:szCs w:val="20"/>
              </w:rPr>
            </w:pPr>
            <w:proofErr w:type="spellStart"/>
            <w:r w:rsidRPr="003B7122">
              <w:rPr>
                <w:rFonts w:ascii="Microsoft New Tai Lue" w:hAnsi="Microsoft New Tai Lue" w:cs="Microsoft New Tai Lue"/>
                <w:color w:val="FF0000"/>
                <w:sz w:val="20"/>
                <w:szCs w:val="20"/>
              </w:rPr>
              <w:t>JSC</w:t>
            </w:r>
            <w:proofErr w:type="spellEnd"/>
            <w:r w:rsidRPr="003B7122">
              <w:rPr>
                <w:rFonts w:ascii="Microsoft New Tai Lue" w:hAnsi="Microsoft New Tai Lue" w:cs="Microsoft New Tai Lue"/>
                <w:color w:val="FF0000"/>
                <w:sz w:val="20"/>
                <w:szCs w:val="20"/>
              </w:rPr>
              <w:t xml:space="preserve"> à confirmer car absence ce jour</w:t>
            </w:r>
          </w:p>
        </w:tc>
        <w:tc>
          <w:tcPr>
            <w:tcW w:w="3281" w:type="dxa"/>
            <w:shd w:val="clear" w:color="auto" w:fill="F2F2F2" w:themeFill="background1" w:themeFillShade="F2"/>
            <w:vAlign w:val="center"/>
          </w:tcPr>
          <w:p w:rsidR="00AC1F36" w:rsidRPr="00AC1F36" w:rsidRDefault="00AC1F36" w:rsidP="00AC1F36">
            <w:pPr>
              <w:pStyle w:val="Paragraphedeliste"/>
              <w:numPr>
                <w:ilvl w:val="0"/>
                <w:numId w:val="7"/>
              </w:numPr>
              <w:rPr>
                <w:rFonts w:ascii="Microsoft New Tai Lue" w:hAnsi="Microsoft New Tai Lue" w:cs="Microsoft New Tai Lue"/>
                <w:sz w:val="20"/>
                <w:szCs w:val="20"/>
              </w:rPr>
            </w:pPr>
            <w:r w:rsidRPr="00AC1F36">
              <w:rPr>
                <w:rFonts w:ascii="Microsoft New Tai Lue" w:hAnsi="Microsoft New Tai Lue" w:cs="Microsoft New Tai Lue"/>
                <w:sz w:val="20"/>
                <w:szCs w:val="20"/>
              </w:rPr>
              <w:t xml:space="preserve">Aimé Montal </w:t>
            </w:r>
          </w:p>
          <w:p w:rsidR="00AC1F36" w:rsidRPr="00AC1F36" w:rsidRDefault="00AC1F36" w:rsidP="00AC1F36">
            <w:pPr>
              <w:pStyle w:val="Paragraphedeliste"/>
              <w:numPr>
                <w:ilvl w:val="0"/>
                <w:numId w:val="7"/>
              </w:numPr>
              <w:rPr>
                <w:rFonts w:ascii="Microsoft New Tai Lue" w:hAnsi="Microsoft New Tai Lue" w:cs="Microsoft New Tai Lue"/>
                <w:sz w:val="20"/>
                <w:szCs w:val="20"/>
              </w:rPr>
            </w:pPr>
            <w:r w:rsidRPr="003B7122">
              <w:rPr>
                <w:rFonts w:ascii="Microsoft New Tai Lue" w:hAnsi="Microsoft New Tai Lue" w:cs="Microsoft New Tai Lue"/>
                <w:color w:val="FF0000"/>
                <w:sz w:val="20"/>
                <w:szCs w:val="20"/>
              </w:rPr>
              <w:t xml:space="preserve">Joëlle </w:t>
            </w:r>
            <w:proofErr w:type="spellStart"/>
            <w:r w:rsidRPr="003B7122">
              <w:rPr>
                <w:rFonts w:ascii="Microsoft New Tai Lue" w:hAnsi="Microsoft New Tai Lue" w:cs="Microsoft New Tai Lue"/>
                <w:color w:val="FF0000"/>
                <w:sz w:val="20"/>
                <w:szCs w:val="20"/>
              </w:rPr>
              <w:t>Sérignan</w:t>
            </w:r>
            <w:proofErr w:type="spellEnd"/>
            <w:r w:rsidRPr="003B7122">
              <w:rPr>
                <w:rFonts w:ascii="Microsoft New Tai Lue" w:hAnsi="Microsoft New Tai Lue" w:cs="Microsoft New Tai Lue"/>
                <w:color w:val="FF0000"/>
                <w:sz w:val="20"/>
                <w:szCs w:val="20"/>
              </w:rPr>
              <w:t>-Castel</w:t>
            </w:r>
          </w:p>
        </w:tc>
      </w:tr>
      <w:tr w:rsidR="00DA551D" w:rsidRPr="0016228F" w:rsidTr="003B7122">
        <w:trPr>
          <w:trHeight w:val="712"/>
        </w:trPr>
        <w:tc>
          <w:tcPr>
            <w:tcW w:w="2097" w:type="dxa"/>
            <w:vAlign w:val="center"/>
          </w:tcPr>
          <w:p w:rsidR="00DA551D" w:rsidRPr="0016228F" w:rsidRDefault="00DA551D" w:rsidP="00DA551D">
            <w:pPr>
              <w:jc w:val="both"/>
              <w:rPr>
                <w:rFonts w:ascii="Microsoft New Tai Lue" w:hAnsi="Microsoft New Tai Lue" w:cs="Microsoft New Tai Lue"/>
                <w:sz w:val="20"/>
                <w:szCs w:val="20"/>
              </w:rPr>
            </w:pPr>
            <w:r>
              <w:rPr>
                <w:rFonts w:ascii="Microsoft New Tai Lue" w:hAnsi="Microsoft New Tai Lue" w:cs="Microsoft New Tai Lue"/>
                <w:sz w:val="20"/>
                <w:szCs w:val="20"/>
              </w:rPr>
              <w:t xml:space="preserve">Communication </w:t>
            </w:r>
          </w:p>
        </w:tc>
        <w:tc>
          <w:tcPr>
            <w:tcW w:w="2291" w:type="dxa"/>
            <w:vAlign w:val="center"/>
          </w:tcPr>
          <w:p w:rsidR="00DA551D" w:rsidRPr="0016228F" w:rsidRDefault="00DA551D" w:rsidP="00DA551D">
            <w:pPr>
              <w:rPr>
                <w:rFonts w:ascii="Microsoft New Tai Lue" w:hAnsi="Microsoft New Tai Lue" w:cs="Microsoft New Tai Lue"/>
                <w:sz w:val="20"/>
                <w:szCs w:val="20"/>
              </w:rPr>
            </w:pPr>
            <w:r>
              <w:rPr>
                <w:rFonts w:ascii="Microsoft New Tai Lue" w:hAnsi="Microsoft New Tai Lue" w:cs="Microsoft New Tai Lue"/>
                <w:sz w:val="20"/>
                <w:szCs w:val="20"/>
              </w:rPr>
              <w:t>Pas d’a</w:t>
            </w:r>
            <w:r w:rsidRPr="0016228F">
              <w:rPr>
                <w:rFonts w:ascii="Microsoft New Tai Lue" w:hAnsi="Microsoft New Tai Lue" w:cs="Microsoft New Tai Lue"/>
                <w:sz w:val="20"/>
                <w:szCs w:val="20"/>
              </w:rPr>
              <w:t>dministrateurs référents </w:t>
            </w:r>
          </w:p>
        </w:tc>
        <w:tc>
          <w:tcPr>
            <w:tcW w:w="1824" w:type="dxa"/>
            <w:shd w:val="clear" w:color="auto" w:fill="F2F2F2" w:themeFill="background1" w:themeFillShade="F2"/>
            <w:vAlign w:val="center"/>
          </w:tcPr>
          <w:p w:rsidR="00DA551D" w:rsidRPr="0016228F" w:rsidRDefault="003B7122" w:rsidP="003B7122">
            <w:pPr>
              <w:rPr>
                <w:rFonts w:ascii="Microsoft New Tai Lue" w:hAnsi="Microsoft New Tai Lue" w:cs="Microsoft New Tai Lue"/>
                <w:sz w:val="20"/>
                <w:szCs w:val="20"/>
              </w:rPr>
            </w:pPr>
            <w:r>
              <w:rPr>
                <w:rFonts w:ascii="Microsoft New Tai Lue" w:hAnsi="Microsoft New Tai Lue" w:cs="Microsoft New Tai Lue"/>
                <w:sz w:val="20"/>
                <w:szCs w:val="20"/>
              </w:rPr>
              <w:t>Oui</w:t>
            </w:r>
          </w:p>
        </w:tc>
        <w:tc>
          <w:tcPr>
            <w:tcW w:w="3281" w:type="dxa"/>
            <w:shd w:val="clear" w:color="auto" w:fill="F2F2F2" w:themeFill="background1" w:themeFillShade="F2"/>
            <w:vAlign w:val="center"/>
          </w:tcPr>
          <w:p w:rsidR="00DA551D" w:rsidRPr="00AC1F36" w:rsidRDefault="00AC1F36" w:rsidP="00AC1F36">
            <w:pPr>
              <w:pStyle w:val="Paragraphedeliste"/>
              <w:numPr>
                <w:ilvl w:val="0"/>
                <w:numId w:val="8"/>
              </w:numPr>
              <w:rPr>
                <w:rFonts w:ascii="Microsoft New Tai Lue" w:hAnsi="Microsoft New Tai Lue" w:cs="Microsoft New Tai Lue"/>
                <w:sz w:val="20"/>
                <w:szCs w:val="20"/>
              </w:rPr>
            </w:pPr>
            <w:r>
              <w:rPr>
                <w:rFonts w:ascii="Microsoft New Tai Lue" w:hAnsi="Microsoft New Tai Lue" w:cs="Microsoft New Tai Lue"/>
                <w:sz w:val="20"/>
                <w:szCs w:val="20"/>
              </w:rPr>
              <w:t>Michel Bost</w:t>
            </w:r>
          </w:p>
        </w:tc>
      </w:tr>
    </w:tbl>
    <w:p w:rsidR="0016228F" w:rsidRDefault="0016228F" w:rsidP="0016228F">
      <w:pPr>
        <w:pStyle w:val="Paragraphedeliste"/>
        <w:spacing w:after="0"/>
        <w:ind w:left="360"/>
        <w:jc w:val="both"/>
        <w:rPr>
          <w:rFonts w:ascii="Microsoft New Tai Lue" w:hAnsi="Microsoft New Tai Lue" w:cs="Microsoft New Tai Lue"/>
          <w:sz w:val="20"/>
          <w:szCs w:val="20"/>
        </w:rPr>
      </w:pPr>
    </w:p>
    <w:p w:rsidR="00DB764B" w:rsidRDefault="00DB764B" w:rsidP="0016228F">
      <w:pPr>
        <w:pStyle w:val="Paragraphedeliste"/>
        <w:spacing w:after="0"/>
        <w:ind w:left="360"/>
        <w:jc w:val="both"/>
        <w:rPr>
          <w:rFonts w:ascii="Microsoft New Tai Lue" w:hAnsi="Microsoft New Tai Lue" w:cs="Microsoft New Tai Lue"/>
          <w:sz w:val="20"/>
          <w:szCs w:val="20"/>
        </w:rPr>
        <w:sectPr w:rsidR="00DB764B" w:rsidSect="00DA551D">
          <w:pgSz w:w="11906" w:h="16838"/>
          <w:pgMar w:top="851" w:right="1417" w:bottom="993" w:left="1417" w:header="708" w:footer="631" w:gutter="0"/>
          <w:cols w:space="708"/>
          <w:docGrid w:linePitch="360"/>
        </w:sectPr>
      </w:pPr>
    </w:p>
    <w:p w:rsidR="0016228F" w:rsidRPr="0016228F" w:rsidRDefault="0016228F" w:rsidP="0016228F">
      <w:pPr>
        <w:pStyle w:val="Paragraphedeliste"/>
        <w:spacing w:after="0"/>
        <w:ind w:left="360"/>
        <w:jc w:val="both"/>
        <w:rPr>
          <w:rFonts w:ascii="Microsoft New Tai Lue" w:hAnsi="Microsoft New Tai Lue" w:cs="Microsoft New Tai Lue"/>
          <w:sz w:val="20"/>
          <w:szCs w:val="20"/>
        </w:rPr>
      </w:pPr>
    </w:p>
    <w:p w:rsidR="00906242" w:rsidRPr="00DB764B" w:rsidRDefault="00906242" w:rsidP="006A7476">
      <w:pPr>
        <w:pStyle w:val="Paragraphedeliste"/>
        <w:numPr>
          <w:ilvl w:val="0"/>
          <w:numId w:val="4"/>
        </w:numPr>
        <w:spacing w:after="0"/>
        <w:ind w:left="360"/>
        <w:jc w:val="both"/>
        <w:rPr>
          <w:rFonts w:ascii="Microsoft New Tai Lue" w:hAnsi="Microsoft New Tai Lue" w:cs="Microsoft New Tai Lue"/>
          <w:b/>
          <w:sz w:val="20"/>
          <w:szCs w:val="20"/>
        </w:rPr>
      </w:pPr>
      <w:r w:rsidRPr="00DB764B">
        <w:rPr>
          <w:rFonts w:ascii="Microsoft New Tai Lue" w:hAnsi="Microsoft New Tai Lue" w:cs="Microsoft New Tai Lue"/>
          <w:b/>
          <w:sz w:val="20"/>
          <w:szCs w:val="20"/>
        </w:rPr>
        <w:t>CE</w:t>
      </w:r>
    </w:p>
    <w:tbl>
      <w:tblPr>
        <w:tblStyle w:val="Grilledutableau"/>
        <w:tblW w:w="9493" w:type="dxa"/>
        <w:tblLook w:val="04A0" w:firstRow="1" w:lastRow="0" w:firstColumn="1" w:lastColumn="0" w:noHBand="0" w:noVBand="1"/>
      </w:tblPr>
      <w:tblGrid>
        <w:gridCol w:w="2097"/>
        <w:gridCol w:w="2291"/>
        <w:gridCol w:w="1824"/>
        <w:gridCol w:w="3281"/>
      </w:tblGrid>
      <w:tr w:rsidR="00AC7474" w:rsidRPr="00DB764B" w:rsidTr="003B7122">
        <w:trPr>
          <w:trHeight w:val="340"/>
        </w:trPr>
        <w:tc>
          <w:tcPr>
            <w:tcW w:w="2097" w:type="dxa"/>
            <w:vAlign w:val="center"/>
          </w:tcPr>
          <w:p w:rsidR="00AC7474" w:rsidRPr="00DB764B" w:rsidRDefault="00AC7474" w:rsidP="00AC7474">
            <w:pPr>
              <w:spacing w:line="259" w:lineRule="auto"/>
              <w:jc w:val="center"/>
              <w:rPr>
                <w:rFonts w:ascii="Microsoft New Tai Lue" w:hAnsi="Microsoft New Tai Lue" w:cs="Microsoft New Tai Lue"/>
                <w:b/>
                <w:sz w:val="20"/>
                <w:szCs w:val="20"/>
              </w:rPr>
            </w:pPr>
            <w:r>
              <w:rPr>
                <w:rFonts w:ascii="Microsoft New Tai Lue" w:hAnsi="Microsoft New Tai Lue" w:cs="Microsoft New Tai Lue"/>
                <w:b/>
                <w:sz w:val="20"/>
                <w:szCs w:val="20"/>
              </w:rPr>
              <w:t>TYPE</w:t>
            </w:r>
          </w:p>
        </w:tc>
        <w:tc>
          <w:tcPr>
            <w:tcW w:w="2291" w:type="dxa"/>
            <w:vAlign w:val="center"/>
          </w:tcPr>
          <w:p w:rsidR="00AC7474" w:rsidRDefault="00AC7474" w:rsidP="00AC7474">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SITUATION</w:t>
            </w:r>
          </w:p>
          <w:p w:rsidR="00AC7474" w:rsidRPr="00107B73" w:rsidRDefault="00AC7474" w:rsidP="00AC7474">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Au 30/11/2017</w:t>
            </w:r>
          </w:p>
        </w:tc>
        <w:tc>
          <w:tcPr>
            <w:tcW w:w="1824" w:type="dxa"/>
            <w:shd w:val="clear" w:color="auto" w:fill="F2F2F2" w:themeFill="background1" w:themeFillShade="F2"/>
            <w:vAlign w:val="center"/>
          </w:tcPr>
          <w:p w:rsidR="00AC7474" w:rsidRPr="00DB764B" w:rsidRDefault="00AC7474" w:rsidP="00AC7474">
            <w:pPr>
              <w:spacing w:line="259" w:lineRule="auto"/>
              <w:jc w:val="center"/>
              <w:rPr>
                <w:rFonts w:ascii="Microsoft New Tai Lue" w:hAnsi="Microsoft New Tai Lue" w:cs="Microsoft New Tai Lue"/>
                <w:b/>
                <w:sz w:val="20"/>
                <w:szCs w:val="20"/>
              </w:rPr>
            </w:pPr>
            <w:r w:rsidRPr="00DB764B">
              <w:rPr>
                <w:rFonts w:ascii="Microsoft New Tai Lue" w:hAnsi="Microsoft New Tai Lue" w:cs="Microsoft New Tai Lue"/>
                <w:b/>
                <w:sz w:val="20"/>
                <w:szCs w:val="20"/>
              </w:rPr>
              <w:t>À FAIRE</w:t>
            </w:r>
          </w:p>
        </w:tc>
        <w:tc>
          <w:tcPr>
            <w:tcW w:w="3281" w:type="dxa"/>
            <w:shd w:val="clear" w:color="auto" w:fill="F2F2F2" w:themeFill="background1" w:themeFillShade="F2"/>
            <w:vAlign w:val="center"/>
          </w:tcPr>
          <w:p w:rsidR="00AC7474" w:rsidRPr="00DB764B" w:rsidRDefault="00AC7474" w:rsidP="00AC7474">
            <w:pPr>
              <w:spacing w:line="259" w:lineRule="auto"/>
              <w:jc w:val="center"/>
              <w:rPr>
                <w:rFonts w:ascii="Microsoft New Tai Lue" w:hAnsi="Microsoft New Tai Lue" w:cs="Microsoft New Tai Lue"/>
                <w:b/>
                <w:sz w:val="20"/>
                <w:szCs w:val="20"/>
              </w:rPr>
            </w:pPr>
            <w:r w:rsidRPr="00DB764B">
              <w:rPr>
                <w:rFonts w:ascii="Microsoft New Tai Lue" w:hAnsi="Microsoft New Tai Lue" w:cs="Microsoft New Tai Lue"/>
                <w:b/>
                <w:sz w:val="20"/>
                <w:szCs w:val="20"/>
              </w:rPr>
              <w:t>RÉFÉRENTS – noms</w:t>
            </w:r>
          </w:p>
        </w:tc>
      </w:tr>
      <w:tr w:rsidR="00DB764B" w:rsidRPr="00DB764B" w:rsidTr="003B7122">
        <w:trPr>
          <w:trHeight w:val="815"/>
        </w:trPr>
        <w:tc>
          <w:tcPr>
            <w:tcW w:w="2097" w:type="dxa"/>
            <w:vAlign w:val="center"/>
          </w:tcPr>
          <w:p w:rsidR="0016228F" w:rsidRPr="00DB764B" w:rsidRDefault="00DB764B" w:rsidP="00DB764B">
            <w:pPr>
              <w:spacing w:line="259" w:lineRule="auto"/>
              <w:jc w:val="both"/>
              <w:rPr>
                <w:rFonts w:ascii="Microsoft New Tai Lue" w:hAnsi="Microsoft New Tai Lue" w:cs="Microsoft New Tai Lue"/>
                <w:sz w:val="20"/>
                <w:szCs w:val="20"/>
              </w:rPr>
            </w:pPr>
            <w:r>
              <w:rPr>
                <w:rFonts w:ascii="Microsoft New Tai Lue" w:hAnsi="Microsoft New Tai Lue" w:cs="Microsoft New Tai Lue"/>
                <w:sz w:val="20"/>
                <w:szCs w:val="20"/>
              </w:rPr>
              <w:t>Réunion officielle CE</w:t>
            </w:r>
          </w:p>
        </w:tc>
        <w:tc>
          <w:tcPr>
            <w:tcW w:w="2291" w:type="dxa"/>
            <w:vAlign w:val="center"/>
          </w:tcPr>
          <w:p w:rsidR="0016228F" w:rsidRPr="00DB764B" w:rsidRDefault="003B7122" w:rsidP="00DB764B">
            <w:pPr>
              <w:spacing w:line="259" w:lineRule="auto"/>
              <w:jc w:val="both"/>
              <w:rPr>
                <w:rFonts w:ascii="Microsoft New Tai Lue" w:hAnsi="Microsoft New Tai Lue" w:cs="Microsoft New Tai Lue"/>
                <w:sz w:val="20"/>
                <w:szCs w:val="20"/>
              </w:rPr>
            </w:pPr>
            <w:r>
              <w:rPr>
                <w:rFonts w:ascii="Microsoft New Tai Lue" w:hAnsi="Microsoft New Tai Lue" w:cs="Microsoft New Tai Lue"/>
                <w:sz w:val="20"/>
                <w:szCs w:val="20"/>
              </w:rPr>
              <w:t>1 président de CE</w:t>
            </w:r>
          </w:p>
        </w:tc>
        <w:tc>
          <w:tcPr>
            <w:tcW w:w="1824" w:type="dxa"/>
            <w:shd w:val="clear" w:color="auto" w:fill="F2F2F2" w:themeFill="background1" w:themeFillShade="F2"/>
            <w:vAlign w:val="center"/>
          </w:tcPr>
          <w:p w:rsidR="00DB764B" w:rsidRPr="003B7122" w:rsidRDefault="00DB764B" w:rsidP="00DB764B">
            <w:pPr>
              <w:spacing w:line="259" w:lineRule="auto"/>
              <w:jc w:val="center"/>
              <w:rPr>
                <w:rFonts w:ascii="Microsoft New Tai Lue" w:hAnsi="Microsoft New Tai Lue" w:cs="Microsoft New Tai Lue"/>
                <w:color w:val="FF0000"/>
                <w:sz w:val="20"/>
                <w:szCs w:val="20"/>
              </w:rPr>
            </w:pPr>
            <w:r w:rsidRPr="003B7122">
              <w:rPr>
                <w:rFonts w:ascii="Microsoft New Tai Lue" w:hAnsi="Microsoft New Tai Lue" w:cs="Microsoft New Tai Lue"/>
                <w:color w:val="FF0000"/>
                <w:sz w:val="20"/>
                <w:szCs w:val="20"/>
              </w:rPr>
              <w:t>Nommer un vice-président</w:t>
            </w:r>
            <w:r w:rsidR="00AC7474" w:rsidRPr="003B7122">
              <w:rPr>
                <w:rFonts w:ascii="Microsoft New Tai Lue" w:hAnsi="Microsoft New Tai Lue" w:cs="Microsoft New Tai Lue"/>
                <w:color w:val="FF0000"/>
                <w:sz w:val="20"/>
                <w:szCs w:val="20"/>
              </w:rPr>
              <w:t xml:space="preserve"> CE</w:t>
            </w:r>
          </w:p>
        </w:tc>
        <w:tc>
          <w:tcPr>
            <w:tcW w:w="3281" w:type="dxa"/>
            <w:shd w:val="clear" w:color="auto" w:fill="F2F2F2" w:themeFill="background1" w:themeFillShade="F2"/>
            <w:vAlign w:val="center"/>
          </w:tcPr>
          <w:p w:rsidR="00DB764B" w:rsidRPr="00DB764B" w:rsidRDefault="00DB764B" w:rsidP="00DB764B">
            <w:pPr>
              <w:numPr>
                <w:ilvl w:val="0"/>
                <w:numId w:val="3"/>
              </w:numPr>
              <w:spacing w:line="259" w:lineRule="auto"/>
              <w:jc w:val="both"/>
              <w:rPr>
                <w:rFonts w:ascii="Microsoft New Tai Lue" w:hAnsi="Microsoft New Tai Lue" w:cs="Microsoft New Tai Lue"/>
                <w:sz w:val="20"/>
                <w:szCs w:val="20"/>
              </w:rPr>
            </w:pPr>
            <w:r>
              <w:rPr>
                <w:rFonts w:ascii="Microsoft New Tai Lue" w:hAnsi="Microsoft New Tai Lue" w:cs="Microsoft New Tai Lue"/>
                <w:sz w:val="20"/>
                <w:szCs w:val="20"/>
              </w:rPr>
              <w:t>Président – A. MONTAL</w:t>
            </w:r>
          </w:p>
          <w:p w:rsidR="0016228F" w:rsidRPr="00DB764B" w:rsidRDefault="00AC7474" w:rsidP="00DB764B">
            <w:pPr>
              <w:numPr>
                <w:ilvl w:val="0"/>
                <w:numId w:val="3"/>
              </w:numPr>
              <w:spacing w:line="259" w:lineRule="auto"/>
              <w:jc w:val="both"/>
              <w:rPr>
                <w:rFonts w:ascii="Microsoft New Tai Lue" w:hAnsi="Microsoft New Tai Lue" w:cs="Microsoft New Tai Lue"/>
                <w:sz w:val="20"/>
                <w:szCs w:val="20"/>
              </w:rPr>
            </w:pPr>
            <w:r>
              <w:rPr>
                <w:rFonts w:ascii="Microsoft New Tai Lue" w:hAnsi="Microsoft New Tai Lue" w:cs="Microsoft New Tai Lue"/>
                <w:sz w:val="20"/>
                <w:szCs w:val="20"/>
              </w:rPr>
              <w:t>?</w:t>
            </w:r>
          </w:p>
        </w:tc>
      </w:tr>
    </w:tbl>
    <w:p w:rsidR="00906242" w:rsidRPr="006A7476" w:rsidRDefault="00906242" w:rsidP="006A7476">
      <w:pPr>
        <w:spacing w:after="0"/>
        <w:jc w:val="both"/>
        <w:rPr>
          <w:rFonts w:ascii="Microsoft New Tai Lue" w:hAnsi="Microsoft New Tai Lue" w:cs="Microsoft New Tai Lue"/>
          <w:sz w:val="20"/>
          <w:szCs w:val="20"/>
        </w:rPr>
      </w:pPr>
    </w:p>
    <w:p w:rsidR="00906242" w:rsidRPr="00DB764B" w:rsidRDefault="00906242" w:rsidP="006A7476">
      <w:pPr>
        <w:pStyle w:val="Paragraphedeliste"/>
        <w:numPr>
          <w:ilvl w:val="0"/>
          <w:numId w:val="4"/>
        </w:numPr>
        <w:spacing w:after="0"/>
        <w:ind w:left="360"/>
        <w:jc w:val="both"/>
        <w:rPr>
          <w:rFonts w:ascii="Microsoft New Tai Lue" w:hAnsi="Microsoft New Tai Lue" w:cs="Microsoft New Tai Lue"/>
          <w:b/>
          <w:sz w:val="20"/>
          <w:szCs w:val="20"/>
        </w:rPr>
      </w:pPr>
      <w:r w:rsidRPr="00DB764B">
        <w:rPr>
          <w:rFonts w:ascii="Microsoft New Tai Lue" w:hAnsi="Microsoft New Tai Lue" w:cs="Microsoft New Tai Lue"/>
          <w:b/>
          <w:sz w:val="20"/>
          <w:szCs w:val="20"/>
        </w:rPr>
        <w:t>Action</w:t>
      </w:r>
      <w:r w:rsidR="001C5020" w:rsidRPr="00DB764B">
        <w:rPr>
          <w:rFonts w:ascii="Microsoft New Tai Lue" w:hAnsi="Microsoft New Tai Lue" w:cs="Microsoft New Tai Lue"/>
          <w:b/>
          <w:sz w:val="20"/>
          <w:szCs w:val="20"/>
        </w:rPr>
        <w:t>s bénévoles (</w:t>
      </w:r>
      <w:r w:rsidRPr="00DB764B">
        <w:rPr>
          <w:rFonts w:ascii="Microsoft New Tai Lue" w:hAnsi="Microsoft New Tai Lue" w:cs="Microsoft New Tai Lue"/>
          <w:b/>
          <w:sz w:val="20"/>
          <w:szCs w:val="20"/>
        </w:rPr>
        <w:t>parrainage</w:t>
      </w:r>
      <w:r w:rsidR="001C5020" w:rsidRPr="00DB764B">
        <w:rPr>
          <w:rFonts w:ascii="Microsoft New Tai Lue" w:hAnsi="Microsoft New Tai Lue" w:cs="Microsoft New Tai Lue"/>
          <w:b/>
          <w:sz w:val="20"/>
          <w:szCs w:val="20"/>
        </w:rPr>
        <w:t>, aide aux devoirs)</w:t>
      </w:r>
    </w:p>
    <w:tbl>
      <w:tblPr>
        <w:tblStyle w:val="Grilledutableau"/>
        <w:tblW w:w="9493" w:type="dxa"/>
        <w:tblLook w:val="04A0" w:firstRow="1" w:lastRow="0" w:firstColumn="1" w:lastColumn="0" w:noHBand="0" w:noVBand="1"/>
      </w:tblPr>
      <w:tblGrid>
        <w:gridCol w:w="2097"/>
        <w:gridCol w:w="2291"/>
        <w:gridCol w:w="1824"/>
        <w:gridCol w:w="3281"/>
      </w:tblGrid>
      <w:tr w:rsidR="00AC7474" w:rsidRPr="00DB764B" w:rsidTr="003B7122">
        <w:trPr>
          <w:trHeight w:val="340"/>
        </w:trPr>
        <w:tc>
          <w:tcPr>
            <w:tcW w:w="2097" w:type="dxa"/>
            <w:vAlign w:val="center"/>
          </w:tcPr>
          <w:p w:rsidR="00AC7474" w:rsidRPr="00DB764B" w:rsidRDefault="00AC7474" w:rsidP="00AC7474">
            <w:pPr>
              <w:spacing w:line="259" w:lineRule="auto"/>
              <w:jc w:val="center"/>
              <w:rPr>
                <w:rFonts w:ascii="Microsoft New Tai Lue" w:hAnsi="Microsoft New Tai Lue" w:cs="Microsoft New Tai Lue"/>
                <w:b/>
                <w:sz w:val="20"/>
                <w:szCs w:val="20"/>
              </w:rPr>
            </w:pPr>
            <w:r>
              <w:rPr>
                <w:rFonts w:ascii="Microsoft New Tai Lue" w:hAnsi="Microsoft New Tai Lue" w:cs="Microsoft New Tai Lue"/>
                <w:b/>
                <w:sz w:val="20"/>
                <w:szCs w:val="20"/>
              </w:rPr>
              <w:t>TYPE</w:t>
            </w:r>
          </w:p>
        </w:tc>
        <w:tc>
          <w:tcPr>
            <w:tcW w:w="2291" w:type="dxa"/>
            <w:vAlign w:val="center"/>
          </w:tcPr>
          <w:p w:rsidR="00AC7474" w:rsidRDefault="00AC7474" w:rsidP="00AC7474">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SITUATION</w:t>
            </w:r>
          </w:p>
          <w:p w:rsidR="00AC7474" w:rsidRPr="00107B73" w:rsidRDefault="00AC7474" w:rsidP="00AC7474">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Au 30/11/2017</w:t>
            </w:r>
          </w:p>
        </w:tc>
        <w:tc>
          <w:tcPr>
            <w:tcW w:w="1824" w:type="dxa"/>
            <w:shd w:val="clear" w:color="auto" w:fill="F2F2F2" w:themeFill="background1" w:themeFillShade="F2"/>
            <w:vAlign w:val="center"/>
          </w:tcPr>
          <w:p w:rsidR="00AC7474" w:rsidRPr="00107B73" w:rsidRDefault="00AC7474" w:rsidP="00AC7474">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Inscription faite en CA de déc. 2017</w:t>
            </w:r>
          </w:p>
        </w:tc>
        <w:tc>
          <w:tcPr>
            <w:tcW w:w="3281" w:type="dxa"/>
            <w:shd w:val="clear" w:color="auto" w:fill="F2F2F2" w:themeFill="background1" w:themeFillShade="F2"/>
            <w:vAlign w:val="center"/>
          </w:tcPr>
          <w:p w:rsidR="00AC7474" w:rsidRPr="00DB764B" w:rsidRDefault="00AC7474" w:rsidP="00AC7474">
            <w:pPr>
              <w:spacing w:line="259" w:lineRule="auto"/>
              <w:jc w:val="center"/>
              <w:rPr>
                <w:rFonts w:ascii="Microsoft New Tai Lue" w:hAnsi="Microsoft New Tai Lue" w:cs="Microsoft New Tai Lue"/>
                <w:b/>
                <w:sz w:val="20"/>
                <w:szCs w:val="20"/>
              </w:rPr>
            </w:pPr>
            <w:r w:rsidRPr="00DB764B">
              <w:rPr>
                <w:rFonts w:ascii="Microsoft New Tai Lue" w:hAnsi="Microsoft New Tai Lue" w:cs="Microsoft New Tai Lue"/>
                <w:b/>
                <w:sz w:val="20"/>
                <w:szCs w:val="20"/>
              </w:rPr>
              <w:t>ADMINISTRATEURS RÉFÉRENTS – noms</w:t>
            </w:r>
          </w:p>
        </w:tc>
      </w:tr>
      <w:tr w:rsidR="00DB764B" w:rsidRPr="00DB764B" w:rsidTr="003B7122">
        <w:trPr>
          <w:trHeight w:val="1098"/>
        </w:trPr>
        <w:tc>
          <w:tcPr>
            <w:tcW w:w="2097" w:type="dxa"/>
            <w:vAlign w:val="center"/>
          </w:tcPr>
          <w:p w:rsidR="0016228F" w:rsidRPr="00DB764B" w:rsidRDefault="00DB764B" w:rsidP="00DB764B">
            <w:pPr>
              <w:spacing w:line="259" w:lineRule="auto"/>
              <w:jc w:val="both"/>
              <w:rPr>
                <w:rFonts w:ascii="Microsoft New Tai Lue" w:hAnsi="Microsoft New Tai Lue" w:cs="Microsoft New Tai Lue"/>
                <w:sz w:val="20"/>
                <w:szCs w:val="20"/>
              </w:rPr>
            </w:pPr>
            <w:r>
              <w:rPr>
                <w:rFonts w:ascii="Microsoft New Tai Lue" w:hAnsi="Microsoft New Tai Lue" w:cs="Microsoft New Tai Lue"/>
                <w:sz w:val="20"/>
                <w:szCs w:val="20"/>
              </w:rPr>
              <w:t>Parrainage</w:t>
            </w:r>
          </w:p>
        </w:tc>
        <w:tc>
          <w:tcPr>
            <w:tcW w:w="2291" w:type="dxa"/>
            <w:vAlign w:val="center"/>
          </w:tcPr>
          <w:p w:rsidR="0016228F" w:rsidRPr="00DB764B" w:rsidRDefault="00DB764B" w:rsidP="00DB764B">
            <w:pPr>
              <w:spacing w:line="259" w:lineRule="auto"/>
              <w:jc w:val="both"/>
              <w:rPr>
                <w:rFonts w:ascii="Microsoft New Tai Lue" w:hAnsi="Microsoft New Tai Lue" w:cs="Microsoft New Tai Lue"/>
                <w:sz w:val="20"/>
                <w:szCs w:val="20"/>
              </w:rPr>
            </w:pPr>
            <w:r w:rsidRPr="00DB764B">
              <w:rPr>
                <w:rFonts w:ascii="Microsoft New Tai Lue" w:hAnsi="Microsoft New Tai Lue" w:cs="Microsoft New Tai Lue"/>
                <w:sz w:val="20"/>
                <w:szCs w:val="20"/>
              </w:rPr>
              <w:t>Pas d’administrateurs référents </w:t>
            </w:r>
          </w:p>
        </w:tc>
        <w:tc>
          <w:tcPr>
            <w:tcW w:w="1824" w:type="dxa"/>
            <w:shd w:val="clear" w:color="auto" w:fill="F2F2F2" w:themeFill="background1" w:themeFillShade="F2"/>
            <w:vAlign w:val="center"/>
          </w:tcPr>
          <w:p w:rsidR="00DB764B" w:rsidRPr="003B7122" w:rsidRDefault="003B7122" w:rsidP="00DB764B">
            <w:pPr>
              <w:spacing w:line="259" w:lineRule="auto"/>
              <w:jc w:val="both"/>
              <w:rPr>
                <w:rFonts w:ascii="Microsoft New Tai Lue" w:hAnsi="Microsoft New Tai Lue" w:cs="Microsoft New Tai Lue"/>
                <w:color w:val="FF0000"/>
                <w:sz w:val="20"/>
                <w:szCs w:val="20"/>
              </w:rPr>
            </w:pPr>
            <w:r w:rsidRPr="003B7122">
              <w:rPr>
                <w:rFonts w:ascii="Microsoft New Tai Lue" w:hAnsi="Microsoft New Tai Lue" w:cs="Microsoft New Tai Lue"/>
                <w:color w:val="FF0000"/>
                <w:sz w:val="20"/>
                <w:szCs w:val="20"/>
              </w:rPr>
              <w:t>Proposition, mais confirmation ? cf. LM</w:t>
            </w:r>
          </w:p>
        </w:tc>
        <w:tc>
          <w:tcPr>
            <w:tcW w:w="3281" w:type="dxa"/>
            <w:shd w:val="clear" w:color="auto" w:fill="F2F2F2" w:themeFill="background1" w:themeFillShade="F2"/>
            <w:vAlign w:val="center"/>
          </w:tcPr>
          <w:p w:rsidR="0016228F" w:rsidRPr="00DB764B" w:rsidRDefault="00AC7474" w:rsidP="00DB764B">
            <w:pPr>
              <w:spacing w:line="259" w:lineRule="auto"/>
              <w:jc w:val="both"/>
              <w:rPr>
                <w:rFonts w:ascii="Microsoft New Tai Lue" w:hAnsi="Microsoft New Tai Lue" w:cs="Microsoft New Tai Lue"/>
                <w:sz w:val="20"/>
                <w:szCs w:val="20"/>
              </w:rPr>
            </w:pPr>
            <w:r>
              <w:rPr>
                <w:rFonts w:ascii="Microsoft New Tai Lue" w:hAnsi="Microsoft New Tai Lue" w:cs="Microsoft New Tai Lue"/>
                <w:sz w:val="20"/>
                <w:szCs w:val="20"/>
              </w:rPr>
              <w:t>Dominique RIBAS ?</w:t>
            </w:r>
          </w:p>
        </w:tc>
      </w:tr>
      <w:tr w:rsidR="00DB764B" w:rsidRPr="00DB764B" w:rsidTr="003B7122">
        <w:trPr>
          <w:trHeight w:val="1128"/>
        </w:trPr>
        <w:tc>
          <w:tcPr>
            <w:tcW w:w="2097" w:type="dxa"/>
            <w:vAlign w:val="center"/>
          </w:tcPr>
          <w:p w:rsidR="0016228F" w:rsidRPr="00DB764B" w:rsidRDefault="00DB764B" w:rsidP="00DB764B">
            <w:pPr>
              <w:spacing w:line="259" w:lineRule="auto"/>
              <w:jc w:val="both"/>
              <w:rPr>
                <w:rFonts w:ascii="Microsoft New Tai Lue" w:hAnsi="Microsoft New Tai Lue" w:cs="Microsoft New Tai Lue"/>
                <w:sz w:val="20"/>
                <w:szCs w:val="20"/>
              </w:rPr>
            </w:pPr>
            <w:r>
              <w:rPr>
                <w:rFonts w:ascii="Microsoft New Tai Lue" w:hAnsi="Microsoft New Tai Lue" w:cs="Microsoft New Tai Lue"/>
                <w:sz w:val="20"/>
                <w:szCs w:val="20"/>
              </w:rPr>
              <w:t>Aide aux devoirs</w:t>
            </w:r>
          </w:p>
        </w:tc>
        <w:tc>
          <w:tcPr>
            <w:tcW w:w="2291" w:type="dxa"/>
            <w:vAlign w:val="center"/>
          </w:tcPr>
          <w:p w:rsidR="0016228F" w:rsidRPr="00DB764B" w:rsidRDefault="00DB764B" w:rsidP="00DB764B">
            <w:pPr>
              <w:spacing w:line="259" w:lineRule="auto"/>
              <w:jc w:val="both"/>
              <w:rPr>
                <w:rFonts w:ascii="Microsoft New Tai Lue" w:hAnsi="Microsoft New Tai Lue" w:cs="Microsoft New Tai Lue"/>
                <w:sz w:val="20"/>
                <w:szCs w:val="20"/>
              </w:rPr>
            </w:pPr>
            <w:r w:rsidRPr="00DB764B">
              <w:rPr>
                <w:rFonts w:ascii="Microsoft New Tai Lue" w:hAnsi="Microsoft New Tai Lue" w:cs="Microsoft New Tai Lue"/>
                <w:sz w:val="20"/>
                <w:szCs w:val="20"/>
              </w:rPr>
              <w:t>Pas d’administrateurs référents </w:t>
            </w:r>
          </w:p>
        </w:tc>
        <w:tc>
          <w:tcPr>
            <w:tcW w:w="1824" w:type="dxa"/>
            <w:shd w:val="clear" w:color="auto" w:fill="F2F2F2" w:themeFill="background1" w:themeFillShade="F2"/>
            <w:vAlign w:val="center"/>
          </w:tcPr>
          <w:p w:rsidR="00DB764B" w:rsidRPr="00DB764B" w:rsidRDefault="003B7122" w:rsidP="00AC7474">
            <w:pPr>
              <w:spacing w:line="259" w:lineRule="auto"/>
              <w:rPr>
                <w:rFonts w:ascii="Microsoft New Tai Lue" w:hAnsi="Microsoft New Tai Lue" w:cs="Microsoft New Tai Lue"/>
                <w:sz w:val="20"/>
                <w:szCs w:val="20"/>
              </w:rPr>
            </w:pPr>
            <w:r>
              <w:rPr>
                <w:rFonts w:ascii="Microsoft New Tai Lue" w:hAnsi="Microsoft New Tai Lue" w:cs="Microsoft New Tai Lue"/>
                <w:sz w:val="20"/>
                <w:szCs w:val="20"/>
              </w:rPr>
              <w:t xml:space="preserve">Oui </w:t>
            </w:r>
          </w:p>
        </w:tc>
        <w:tc>
          <w:tcPr>
            <w:tcW w:w="3281" w:type="dxa"/>
            <w:shd w:val="clear" w:color="auto" w:fill="F2F2F2" w:themeFill="background1" w:themeFillShade="F2"/>
            <w:vAlign w:val="center"/>
          </w:tcPr>
          <w:p w:rsidR="0016228F" w:rsidRPr="00DB764B" w:rsidRDefault="003B7122" w:rsidP="00DB764B">
            <w:pPr>
              <w:spacing w:line="259" w:lineRule="auto"/>
              <w:jc w:val="both"/>
              <w:rPr>
                <w:rFonts w:ascii="Microsoft New Tai Lue" w:hAnsi="Microsoft New Tai Lue" w:cs="Microsoft New Tai Lue"/>
                <w:sz w:val="20"/>
                <w:szCs w:val="20"/>
              </w:rPr>
            </w:pPr>
            <w:r>
              <w:rPr>
                <w:rFonts w:ascii="Microsoft New Tai Lue" w:hAnsi="Microsoft New Tai Lue" w:cs="Microsoft New Tai Lue"/>
                <w:sz w:val="20"/>
                <w:szCs w:val="20"/>
              </w:rPr>
              <w:t xml:space="preserve">Françoise Toulouse-Teyssandier (en lien avec Fabienne Alleaume </w:t>
            </w:r>
            <w:proofErr w:type="spellStart"/>
            <w:r>
              <w:rPr>
                <w:rFonts w:ascii="Microsoft New Tai Lue" w:hAnsi="Microsoft New Tai Lue" w:cs="Microsoft New Tai Lue"/>
                <w:sz w:val="20"/>
                <w:szCs w:val="20"/>
              </w:rPr>
              <w:t>Dir</w:t>
            </w:r>
            <w:proofErr w:type="spellEnd"/>
            <w:r>
              <w:rPr>
                <w:rFonts w:ascii="Microsoft New Tai Lue" w:hAnsi="Microsoft New Tai Lue" w:cs="Microsoft New Tai Lue"/>
                <w:sz w:val="20"/>
                <w:szCs w:val="20"/>
              </w:rPr>
              <w:t xml:space="preserve"> Verdière)</w:t>
            </w:r>
          </w:p>
        </w:tc>
      </w:tr>
      <w:tr w:rsidR="00DB764B" w:rsidRPr="00DB764B" w:rsidTr="003B7122">
        <w:trPr>
          <w:trHeight w:val="1130"/>
        </w:trPr>
        <w:tc>
          <w:tcPr>
            <w:tcW w:w="2097" w:type="dxa"/>
            <w:vAlign w:val="center"/>
          </w:tcPr>
          <w:p w:rsidR="00DB764B" w:rsidRPr="00DB764B" w:rsidRDefault="00DB764B" w:rsidP="00DB764B">
            <w:pPr>
              <w:jc w:val="both"/>
              <w:rPr>
                <w:rFonts w:ascii="Microsoft New Tai Lue" w:hAnsi="Microsoft New Tai Lue" w:cs="Microsoft New Tai Lue"/>
                <w:sz w:val="20"/>
                <w:szCs w:val="20"/>
              </w:rPr>
            </w:pPr>
            <w:r>
              <w:rPr>
                <w:rFonts w:ascii="Microsoft New Tai Lue" w:hAnsi="Microsoft New Tai Lue" w:cs="Microsoft New Tai Lue"/>
                <w:sz w:val="20"/>
                <w:szCs w:val="20"/>
              </w:rPr>
              <w:t>Mécénat</w:t>
            </w:r>
          </w:p>
        </w:tc>
        <w:tc>
          <w:tcPr>
            <w:tcW w:w="2291" w:type="dxa"/>
            <w:vAlign w:val="center"/>
          </w:tcPr>
          <w:p w:rsidR="00DB764B" w:rsidRPr="00DB764B" w:rsidRDefault="00DB764B" w:rsidP="00DB764B">
            <w:pPr>
              <w:jc w:val="both"/>
              <w:rPr>
                <w:rFonts w:ascii="Microsoft New Tai Lue" w:hAnsi="Microsoft New Tai Lue" w:cs="Microsoft New Tai Lue"/>
                <w:sz w:val="20"/>
                <w:szCs w:val="20"/>
              </w:rPr>
            </w:pPr>
            <w:r w:rsidRPr="00DB764B">
              <w:rPr>
                <w:rFonts w:ascii="Microsoft New Tai Lue" w:hAnsi="Microsoft New Tai Lue" w:cs="Microsoft New Tai Lue"/>
                <w:sz w:val="20"/>
                <w:szCs w:val="20"/>
              </w:rPr>
              <w:t>Pas d’administrateurs référents </w:t>
            </w:r>
          </w:p>
        </w:tc>
        <w:tc>
          <w:tcPr>
            <w:tcW w:w="1824" w:type="dxa"/>
            <w:shd w:val="clear" w:color="auto" w:fill="F2F2F2" w:themeFill="background1" w:themeFillShade="F2"/>
            <w:vAlign w:val="center"/>
          </w:tcPr>
          <w:p w:rsidR="00DB764B" w:rsidRPr="00DB764B" w:rsidRDefault="003B7122" w:rsidP="00AC7474">
            <w:pPr>
              <w:rPr>
                <w:rFonts w:ascii="Microsoft New Tai Lue" w:hAnsi="Microsoft New Tai Lue" w:cs="Microsoft New Tai Lue"/>
                <w:sz w:val="20"/>
                <w:szCs w:val="20"/>
              </w:rPr>
            </w:pPr>
            <w:r>
              <w:rPr>
                <w:rFonts w:ascii="Microsoft New Tai Lue" w:hAnsi="Microsoft New Tai Lue" w:cs="Microsoft New Tai Lue"/>
                <w:sz w:val="20"/>
                <w:szCs w:val="20"/>
              </w:rPr>
              <w:t xml:space="preserve">Oui </w:t>
            </w:r>
          </w:p>
        </w:tc>
        <w:tc>
          <w:tcPr>
            <w:tcW w:w="3281" w:type="dxa"/>
            <w:shd w:val="clear" w:color="auto" w:fill="F2F2F2" w:themeFill="background1" w:themeFillShade="F2"/>
            <w:vAlign w:val="center"/>
          </w:tcPr>
          <w:p w:rsidR="00DB764B" w:rsidRPr="00DB764B" w:rsidRDefault="003B7122" w:rsidP="00DB764B">
            <w:pPr>
              <w:jc w:val="both"/>
              <w:rPr>
                <w:rFonts w:ascii="Microsoft New Tai Lue" w:hAnsi="Microsoft New Tai Lue" w:cs="Microsoft New Tai Lue"/>
                <w:sz w:val="20"/>
                <w:szCs w:val="20"/>
              </w:rPr>
            </w:pPr>
            <w:r>
              <w:rPr>
                <w:rFonts w:ascii="Microsoft New Tai Lue" w:hAnsi="Microsoft New Tai Lue" w:cs="Microsoft New Tai Lue"/>
                <w:sz w:val="20"/>
                <w:szCs w:val="20"/>
              </w:rPr>
              <w:t>Jean-Pierre Ledoux</w:t>
            </w:r>
          </w:p>
        </w:tc>
      </w:tr>
    </w:tbl>
    <w:p w:rsidR="00DB764B" w:rsidRDefault="00DB764B" w:rsidP="006A7476">
      <w:pPr>
        <w:spacing w:after="0"/>
        <w:jc w:val="both"/>
        <w:rPr>
          <w:rFonts w:ascii="Microsoft New Tai Lue" w:hAnsi="Microsoft New Tai Lue" w:cs="Microsoft New Tai Lue"/>
          <w:sz w:val="20"/>
          <w:szCs w:val="20"/>
        </w:rPr>
      </w:pPr>
    </w:p>
    <w:p w:rsidR="00DB764B" w:rsidRPr="006A7476" w:rsidRDefault="00DB764B" w:rsidP="006A7476">
      <w:pPr>
        <w:spacing w:after="0"/>
        <w:jc w:val="both"/>
        <w:rPr>
          <w:rFonts w:ascii="Microsoft New Tai Lue" w:hAnsi="Microsoft New Tai Lue" w:cs="Microsoft New Tai Lue"/>
          <w:sz w:val="20"/>
          <w:szCs w:val="20"/>
        </w:rPr>
      </w:pPr>
    </w:p>
    <w:p w:rsidR="002F08A8" w:rsidRPr="00DB764B" w:rsidRDefault="002F08A8" w:rsidP="006A7476">
      <w:pPr>
        <w:pStyle w:val="Paragraphedeliste"/>
        <w:numPr>
          <w:ilvl w:val="0"/>
          <w:numId w:val="4"/>
        </w:numPr>
        <w:spacing w:after="0"/>
        <w:ind w:left="360"/>
        <w:jc w:val="both"/>
        <w:rPr>
          <w:rFonts w:ascii="Microsoft New Tai Lue" w:hAnsi="Microsoft New Tai Lue" w:cs="Microsoft New Tai Lue"/>
          <w:b/>
          <w:sz w:val="20"/>
          <w:szCs w:val="20"/>
        </w:rPr>
      </w:pPr>
      <w:r w:rsidRPr="00DB764B">
        <w:rPr>
          <w:rFonts w:ascii="Microsoft New Tai Lue" w:hAnsi="Microsoft New Tai Lue" w:cs="Microsoft New Tai Lue"/>
          <w:b/>
          <w:sz w:val="20"/>
          <w:szCs w:val="20"/>
        </w:rPr>
        <w:t xml:space="preserve">Instance de révision statut / règlement  </w:t>
      </w:r>
    </w:p>
    <w:tbl>
      <w:tblPr>
        <w:tblStyle w:val="Grilledutableau"/>
        <w:tblW w:w="9493" w:type="dxa"/>
        <w:tblLook w:val="04A0" w:firstRow="1" w:lastRow="0" w:firstColumn="1" w:lastColumn="0" w:noHBand="0" w:noVBand="1"/>
      </w:tblPr>
      <w:tblGrid>
        <w:gridCol w:w="3101"/>
        <w:gridCol w:w="1824"/>
        <w:gridCol w:w="4568"/>
      </w:tblGrid>
      <w:tr w:rsidR="003B7122" w:rsidRPr="00DB764B" w:rsidTr="003B7122">
        <w:trPr>
          <w:trHeight w:val="340"/>
        </w:trPr>
        <w:tc>
          <w:tcPr>
            <w:tcW w:w="3101" w:type="dxa"/>
            <w:vAlign w:val="center"/>
          </w:tcPr>
          <w:p w:rsidR="003B7122" w:rsidRDefault="003B7122" w:rsidP="003B7122">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SITUATION</w:t>
            </w:r>
          </w:p>
          <w:p w:rsidR="003B7122" w:rsidRPr="00107B73" w:rsidRDefault="003B7122" w:rsidP="003B7122">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Au 30/11/2017</w:t>
            </w:r>
          </w:p>
        </w:tc>
        <w:tc>
          <w:tcPr>
            <w:tcW w:w="1824" w:type="dxa"/>
            <w:shd w:val="clear" w:color="auto" w:fill="F2F2F2" w:themeFill="background1" w:themeFillShade="F2"/>
            <w:vAlign w:val="center"/>
          </w:tcPr>
          <w:p w:rsidR="003B7122" w:rsidRPr="00107B73" w:rsidRDefault="003B7122" w:rsidP="003B7122">
            <w:pPr>
              <w:jc w:val="center"/>
              <w:rPr>
                <w:rFonts w:ascii="Microsoft New Tai Lue" w:hAnsi="Microsoft New Tai Lue" w:cs="Microsoft New Tai Lue"/>
                <w:b/>
                <w:sz w:val="20"/>
                <w:szCs w:val="20"/>
              </w:rPr>
            </w:pPr>
            <w:r>
              <w:rPr>
                <w:rFonts w:ascii="Microsoft New Tai Lue" w:hAnsi="Microsoft New Tai Lue" w:cs="Microsoft New Tai Lue"/>
                <w:b/>
                <w:sz w:val="20"/>
                <w:szCs w:val="20"/>
              </w:rPr>
              <w:t>Inscription faite en CA de déc. 2017</w:t>
            </w:r>
          </w:p>
        </w:tc>
        <w:tc>
          <w:tcPr>
            <w:tcW w:w="4568" w:type="dxa"/>
            <w:shd w:val="clear" w:color="auto" w:fill="F2F2F2" w:themeFill="background1" w:themeFillShade="F2"/>
            <w:vAlign w:val="center"/>
          </w:tcPr>
          <w:p w:rsidR="003B7122" w:rsidRPr="00DB764B" w:rsidRDefault="003B7122" w:rsidP="003B7122">
            <w:pPr>
              <w:pStyle w:val="Paragraphedeliste"/>
              <w:ind w:left="360"/>
              <w:jc w:val="both"/>
              <w:rPr>
                <w:rFonts w:ascii="Microsoft New Tai Lue" w:hAnsi="Microsoft New Tai Lue" w:cs="Microsoft New Tai Lue"/>
                <w:b/>
                <w:sz w:val="20"/>
                <w:szCs w:val="20"/>
              </w:rPr>
            </w:pPr>
            <w:r w:rsidRPr="00DB764B">
              <w:rPr>
                <w:rFonts w:ascii="Microsoft New Tai Lue" w:hAnsi="Microsoft New Tai Lue" w:cs="Microsoft New Tai Lue"/>
                <w:b/>
                <w:sz w:val="20"/>
                <w:szCs w:val="20"/>
              </w:rPr>
              <w:t>ADMINISTRATEURS RÉFÉRENTS – noms</w:t>
            </w:r>
          </w:p>
        </w:tc>
      </w:tr>
      <w:tr w:rsidR="00DB764B" w:rsidRPr="00DB764B" w:rsidTr="003B7122">
        <w:trPr>
          <w:trHeight w:val="1098"/>
        </w:trPr>
        <w:tc>
          <w:tcPr>
            <w:tcW w:w="3101" w:type="dxa"/>
            <w:vAlign w:val="center"/>
          </w:tcPr>
          <w:p w:rsidR="00DB764B" w:rsidRPr="00DB764B" w:rsidRDefault="00DB764B" w:rsidP="00DB764B">
            <w:pPr>
              <w:rPr>
                <w:rFonts w:ascii="Microsoft New Tai Lue" w:hAnsi="Microsoft New Tai Lue" w:cs="Microsoft New Tai Lue"/>
                <w:sz w:val="20"/>
                <w:szCs w:val="20"/>
              </w:rPr>
            </w:pPr>
            <w:r w:rsidRPr="00DB764B">
              <w:rPr>
                <w:rFonts w:ascii="Microsoft New Tai Lue" w:hAnsi="Microsoft New Tai Lue" w:cs="Microsoft New Tai Lue"/>
                <w:sz w:val="20"/>
                <w:szCs w:val="20"/>
              </w:rPr>
              <w:t>Pas d’administrateurs référents </w:t>
            </w:r>
          </w:p>
        </w:tc>
        <w:tc>
          <w:tcPr>
            <w:tcW w:w="1824" w:type="dxa"/>
            <w:shd w:val="clear" w:color="auto" w:fill="F2F2F2" w:themeFill="background1" w:themeFillShade="F2"/>
            <w:vAlign w:val="center"/>
          </w:tcPr>
          <w:p w:rsidR="00DB764B" w:rsidRPr="00DB764B" w:rsidRDefault="003B7122" w:rsidP="00DB764B">
            <w:pPr>
              <w:rPr>
                <w:rFonts w:ascii="Microsoft New Tai Lue" w:hAnsi="Microsoft New Tai Lue" w:cs="Microsoft New Tai Lue"/>
                <w:sz w:val="20"/>
                <w:szCs w:val="20"/>
              </w:rPr>
            </w:pPr>
            <w:r>
              <w:rPr>
                <w:rFonts w:ascii="Microsoft New Tai Lue" w:hAnsi="Microsoft New Tai Lue" w:cs="Microsoft New Tai Lue"/>
                <w:sz w:val="20"/>
                <w:szCs w:val="20"/>
              </w:rPr>
              <w:t xml:space="preserve">Oui </w:t>
            </w:r>
          </w:p>
        </w:tc>
        <w:tc>
          <w:tcPr>
            <w:tcW w:w="4568" w:type="dxa"/>
            <w:shd w:val="clear" w:color="auto" w:fill="F2F2F2" w:themeFill="background1" w:themeFillShade="F2"/>
            <w:vAlign w:val="center"/>
          </w:tcPr>
          <w:p w:rsidR="00DB764B" w:rsidRPr="00DB764B" w:rsidRDefault="003B7122" w:rsidP="00DB764B">
            <w:pPr>
              <w:rPr>
                <w:rFonts w:ascii="Microsoft New Tai Lue" w:hAnsi="Microsoft New Tai Lue" w:cs="Microsoft New Tai Lue"/>
                <w:sz w:val="20"/>
                <w:szCs w:val="20"/>
              </w:rPr>
            </w:pPr>
            <w:r>
              <w:rPr>
                <w:rFonts w:ascii="Microsoft New Tai Lue" w:hAnsi="Microsoft New Tai Lue" w:cs="Microsoft New Tai Lue"/>
                <w:sz w:val="20"/>
                <w:szCs w:val="20"/>
              </w:rPr>
              <w:t>Denis Voyant</w:t>
            </w:r>
          </w:p>
        </w:tc>
      </w:tr>
    </w:tbl>
    <w:p w:rsidR="00DB764B" w:rsidRDefault="00DB764B" w:rsidP="006A7476">
      <w:pPr>
        <w:pStyle w:val="Paragraphedeliste"/>
        <w:spacing w:after="0"/>
        <w:ind w:left="360"/>
        <w:jc w:val="both"/>
        <w:rPr>
          <w:rFonts w:ascii="Microsoft New Tai Lue" w:hAnsi="Microsoft New Tai Lue" w:cs="Microsoft New Tai Lue"/>
          <w:sz w:val="20"/>
          <w:szCs w:val="20"/>
        </w:rPr>
      </w:pPr>
    </w:p>
    <w:bookmarkEnd w:id="0"/>
    <w:p w:rsidR="00DB764B" w:rsidRPr="006A7476" w:rsidRDefault="00DB764B" w:rsidP="006A7476">
      <w:pPr>
        <w:pStyle w:val="Paragraphedeliste"/>
        <w:spacing w:after="0"/>
        <w:ind w:left="360"/>
        <w:jc w:val="both"/>
        <w:rPr>
          <w:rFonts w:ascii="Microsoft New Tai Lue" w:hAnsi="Microsoft New Tai Lue" w:cs="Microsoft New Tai Lue"/>
          <w:sz w:val="20"/>
          <w:szCs w:val="20"/>
        </w:rPr>
      </w:pPr>
    </w:p>
    <w:sectPr w:rsidR="00DB764B" w:rsidRPr="006A7476" w:rsidSect="00FD0E57">
      <w:pgSz w:w="11906" w:h="16838" w:code="9"/>
      <w:pgMar w:top="1134" w:right="1418" w:bottom="992" w:left="1418" w:header="709" w:footer="629" w:gutter="0"/>
      <w:paperSrc w:first="2" w:other="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EF0" w:rsidRDefault="00245EF0" w:rsidP="00ED587E">
      <w:pPr>
        <w:spacing w:after="0" w:line="240" w:lineRule="auto"/>
      </w:pPr>
      <w:r>
        <w:separator/>
      </w:r>
    </w:p>
  </w:endnote>
  <w:endnote w:type="continuationSeparator" w:id="0">
    <w:p w:rsidR="00245EF0" w:rsidRDefault="00245EF0" w:rsidP="00ED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476" w:rsidRPr="006A7476" w:rsidRDefault="006A7476" w:rsidP="006A7476">
    <w:pPr>
      <w:tabs>
        <w:tab w:val="right" w:pos="9781"/>
        <w:tab w:val="right" w:pos="15309"/>
      </w:tabs>
      <w:spacing w:after="0" w:line="240" w:lineRule="auto"/>
      <w:ind w:right="-2"/>
      <w:rPr>
        <w:rFonts w:ascii="Times New Roman" w:eastAsia="Times New Roman" w:hAnsi="Times New Roman" w:cs="Times New Roman"/>
        <w:color w:val="98B604"/>
        <w:sz w:val="18"/>
        <w:szCs w:val="24"/>
        <w:lang w:eastAsia="fr-FR"/>
      </w:rPr>
    </w:pPr>
    <w:r>
      <w:rPr>
        <w:rFonts w:ascii="Times New Roman" w:eastAsia="Times New Roman" w:hAnsi="Times New Roman" w:cs="Times New Roman"/>
        <w:color w:val="595959"/>
        <w:spacing w:val="60"/>
        <w:sz w:val="18"/>
        <w:szCs w:val="24"/>
        <w:lang w:eastAsia="fr-FR"/>
      </w:rPr>
      <w:t>Gouvernance associative</w:t>
    </w:r>
    <w:r w:rsidRPr="006A7476">
      <w:rPr>
        <w:rFonts w:ascii="Times New Roman" w:eastAsia="Times New Roman" w:hAnsi="Times New Roman" w:cs="Times New Roman"/>
        <w:color w:val="595959"/>
        <w:spacing w:val="60"/>
        <w:sz w:val="18"/>
        <w:szCs w:val="24"/>
        <w:lang w:eastAsia="fr-FR"/>
      </w:rPr>
      <w:t xml:space="preserve"> </w:t>
    </w:r>
    <w:r w:rsidRPr="006A7476">
      <w:rPr>
        <w:rFonts w:ascii="Calibri" w:eastAsia="Times New Roman" w:hAnsi="Calibri" w:cs="Times New Roman"/>
        <w:color w:val="98B604"/>
        <w:spacing w:val="60"/>
        <w:szCs w:val="24"/>
        <w:lang w:eastAsia="fr-FR"/>
      </w:rPr>
      <w:t>I</w:t>
    </w:r>
    <w:r w:rsidRPr="006A7476">
      <w:rPr>
        <w:rFonts w:ascii="Times New Roman" w:eastAsia="Times New Roman" w:hAnsi="Times New Roman" w:cs="Times New Roman"/>
        <w:color w:val="595959"/>
        <w:spacing w:val="60"/>
        <w:sz w:val="18"/>
        <w:szCs w:val="24"/>
        <w:lang w:eastAsia="fr-FR"/>
      </w:rPr>
      <w:t xml:space="preserve"> </w:t>
    </w:r>
    <w:r>
      <w:rPr>
        <w:rFonts w:ascii="Times New Roman" w:eastAsia="Times New Roman" w:hAnsi="Times New Roman" w:cs="Times New Roman"/>
        <w:color w:val="595959"/>
        <w:spacing w:val="60"/>
        <w:sz w:val="18"/>
        <w:szCs w:val="24"/>
        <w:lang w:eastAsia="fr-FR"/>
      </w:rPr>
      <w:t xml:space="preserve">DG ADVSEA </w:t>
    </w:r>
    <w:r w:rsidRPr="006A7476">
      <w:rPr>
        <w:rFonts w:ascii="Times New Roman" w:eastAsia="Times New Roman" w:hAnsi="Times New Roman" w:cs="Times New Roman"/>
        <w:color w:val="595959"/>
        <w:spacing w:val="60"/>
        <w:sz w:val="18"/>
        <w:szCs w:val="24"/>
        <w:lang w:eastAsia="fr-FR"/>
      </w:rPr>
      <w:t xml:space="preserve">CA </w:t>
    </w:r>
    <w:r w:rsidRPr="006A7476">
      <w:rPr>
        <w:rFonts w:ascii="Times New Roman" w:eastAsia="Times New Roman" w:hAnsi="Times New Roman" w:cs="Times New Roman"/>
        <w:color w:val="00A8CE"/>
        <w:spacing w:val="60"/>
        <w:sz w:val="18"/>
        <w:szCs w:val="24"/>
        <w:lang w:eastAsia="fr-FR"/>
      </w:rPr>
      <w:t>1</w:t>
    </w:r>
    <w:r w:rsidR="003B7122">
      <w:rPr>
        <w:rFonts w:ascii="Times New Roman" w:eastAsia="Times New Roman" w:hAnsi="Times New Roman" w:cs="Times New Roman"/>
        <w:color w:val="00A8CE"/>
        <w:spacing w:val="60"/>
        <w:sz w:val="18"/>
        <w:szCs w:val="24"/>
        <w:lang w:eastAsia="fr-FR"/>
      </w:rPr>
      <w:t>2</w:t>
    </w:r>
    <w:r w:rsidRPr="006A7476">
      <w:rPr>
        <w:rFonts w:ascii="Times New Roman" w:eastAsia="Times New Roman" w:hAnsi="Times New Roman" w:cs="Times New Roman"/>
        <w:color w:val="7F7F7F"/>
        <w:spacing w:val="60"/>
        <w:sz w:val="18"/>
        <w:szCs w:val="24"/>
        <w:lang w:eastAsia="fr-FR"/>
      </w:rPr>
      <w:t xml:space="preserve">-2017 </w:t>
    </w:r>
    <w:r w:rsidRPr="006A7476">
      <w:rPr>
        <w:rFonts w:ascii="Times New Roman" w:eastAsia="Times New Roman" w:hAnsi="Times New Roman" w:cs="Times New Roman"/>
        <w:color w:val="002060"/>
        <w:spacing w:val="60"/>
        <w:sz w:val="18"/>
        <w:szCs w:val="24"/>
        <w:lang w:eastAsia="fr-FR"/>
      </w:rPr>
      <w:tab/>
    </w:r>
    <w:r w:rsidRPr="006A7476">
      <w:rPr>
        <w:rFonts w:ascii="Times New Roman" w:eastAsia="Times New Roman" w:hAnsi="Times New Roman" w:cs="Times New Roman"/>
        <w:color w:val="98B604"/>
        <w:spacing w:val="60"/>
        <w:sz w:val="18"/>
        <w:szCs w:val="24"/>
        <w:lang w:eastAsia="fr-FR"/>
      </w:rPr>
      <w:t>Page</w:t>
    </w:r>
    <w:r w:rsidRPr="006A7476">
      <w:rPr>
        <w:rFonts w:ascii="Times New Roman" w:eastAsia="Times New Roman" w:hAnsi="Times New Roman" w:cs="Times New Roman"/>
        <w:color w:val="98B604"/>
        <w:sz w:val="18"/>
        <w:szCs w:val="24"/>
        <w:lang w:eastAsia="fr-FR"/>
      </w:rPr>
      <w:t xml:space="preserve"> </w:t>
    </w:r>
    <w:r w:rsidRPr="006A7476">
      <w:rPr>
        <w:rFonts w:ascii="Times New Roman" w:eastAsia="Times New Roman" w:hAnsi="Times New Roman" w:cs="Times New Roman"/>
        <w:color w:val="98B604"/>
        <w:sz w:val="18"/>
        <w:szCs w:val="24"/>
        <w:lang w:eastAsia="fr-FR"/>
      </w:rPr>
      <w:fldChar w:fldCharType="begin"/>
    </w:r>
    <w:r w:rsidRPr="006A7476">
      <w:rPr>
        <w:rFonts w:ascii="Times New Roman" w:eastAsia="Times New Roman" w:hAnsi="Times New Roman" w:cs="Times New Roman"/>
        <w:color w:val="98B604"/>
        <w:sz w:val="18"/>
        <w:szCs w:val="24"/>
        <w:lang w:eastAsia="fr-FR"/>
      </w:rPr>
      <w:instrText>PAGE   \* MERGEFORMAT</w:instrText>
    </w:r>
    <w:r w:rsidRPr="006A7476">
      <w:rPr>
        <w:rFonts w:ascii="Times New Roman" w:eastAsia="Times New Roman" w:hAnsi="Times New Roman" w:cs="Times New Roman"/>
        <w:color w:val="98B604"/>
        <w:sz w:val="18"/>
        <w:szCs w:val="24"/>
        <w:lang w:eastAsia="fr-FR"/>
      </w:rPr>
      <w:fldChar w:fldCharType="separate"/>
    </w:r>
    <w:r w:rsidR="008F60C7">
      <w:rPr>
        <w:rFonts w:ascii="Times New Roman" w:eastAsia="Times New Roman" w:hAnsi="Times New Roman" w:cs="Times New Roman"/>
        <w:noProof/>
        <w:color w:val="98B604"/>
        <w:sz w:val="18"/>
        <w:szCs w:val="24"/>
        <w:lang w:eastAsia="fr-FR"/>
      </w:rPr>
      <w:t>2</w:t>
    </w:r>
    <w:r w:rsidRPr="006A7476">
      <w:rPr>
        <w:rFonts w:ascii="Times New Roman" w:eastAsia="Times New Roman" w:hAnsi="Times New Roman" w:cs="Times New Roman"/>
        <w:color w:val="98B604"/>
        <w:sz w:val="18"/>
        <w:szCs w:val="24"/>
        <w:lang w:eastAsia="fr-FR"/>
      </w:rPr>
      <w:fldChar w:fldCharType="end"/>
    </w:r>
    <w:r w:rsidRPr="006A7476">
      <w:rPr>
        <w:rFonts w:ascii="Times New Roman" w:eastAsia="Times New Roman" w:hAnsi="Times New Roman" w:cs="Times New Roman"/>
        <w:color w:val="98B604"/>
        <w:sz w:val="18"/>
        <w:szCs w:val="24"/>
        <w:lang w:eastAsia="fr-FR"/>
      </w:rPr>
      <w:t xml:space="preserve"> | </w:t>
    </w:r>
    <w:r w:rsidRPr="006A7476">
      <w:rPr>
        <w:rFonts w:ascii="Times New Roman" w:eastAsia="Times New Roman" w:hAnsi="Times New Roman" w:cs="Times New Roman"/>
        <w:color w:val="98B604"/>
        <w:sz w:val="18"/>
        <w:szCs w:val="24"/>
        <w:lang w:eastAsia="fr-FR"/>
      </w:rPr>
      <w:fldChar w:fldCharType="begin"/>
    </w:r>
    <w:r w:rsidRPr="006A7476">
      <w:rPr>
        <w:rFonts w:ascii="Times New Roman" w:eastAsia="Times New Roman" w:hAnsi="Times New Roman" w:cs="Times New Roman"/>
        <w:color w:val="98B604"/>
        <w:sz w:val="18"/>
        <w:szCs w:val="24"/>
        <w:lang w:eastAsia="fr-FR"/>
      </w:rPr>
      <w:instrText>NUMPAGES  \* Arabic  \* MERGEFORMAT</w:instrText>
    </w:r>
    <w:r w:rsidRPr="006A7476">
      <w:rPr>
        <w:rFonts w:ascii="Times New Roman" w:eastAsia="Times New Roman" w:hAnsi="Times New Roman" w:cs="Times New Roman"/>
        <w:color w:val="98B604"/>
        <w:sz w:val="18"/>
        <w:szCs w:val="24"/>
        <w:lang w:eastAsia="fr-FR"/>
      </w:rPr>
      <w:fldChar w:fldCharType="separate"/>
    </w:r>
    <w:r w:rsidR="008F60C7">
      <w:rPr>
        <w:rFonts w:ascii="Times New Roman" w:eastAsia="Times New Roman" w:hAnsi="Times New Roman" w:cs="Times New Roman"/>
        <w:noProof/>
        <w:color w:val="98B604"/>
        <w:sz w:val="18"/>
        <w:szCs w:val="24"/>
        <w:lang w:eastAsia="fr-FR"/>
      </w:rPr>
      <w:t>3</w:t>
    </w:r>
    <w:r w:rsidRPr="006A7476">
      <w:rPr>
        <w:rFonts w:ascii="Times New Roman" w:eastAsia="Times New Roman" w:hAnsi="Times New Roman" w:cs="Times New Roman"/>
        <w:color w:val="98B604"/>
        <w:sz w:val="18"/>
        <w:szCs w:val="24"/>
        <w:lang w:eastAsia="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EF0" w:rsidRDefault="00245EF0" w:rsidP="00ED587E">
      <w:pPr>
        <w:spacing w:after="0" w:line="240" w:lineRule="auto"/>
      </w:pPr>
      <w:r>
        <w:separator/>
      </w:r>
    </w:p>
  </w:footnote>
  <w:footnote w:type="continuationSeparator" w:id="0">
    <w:p w:rsidR="00245EF0" w:rsidRDefault="00245EF0" w:rsidP="00ED58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615D"/>
    <w:multiLevelType w:val="hybridMultilevel"/>
    <w:tmpl w:val="109EBF8C"/>
    <w:lvl w:ilvl="0" w:tplc="7878FEBA">
      <w:start w:val="127"/>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8252298"/>
    <w:multiLevelType w:val="hybridMultilevel"/>
    <w:tmpl w:val="A86A77D8"/>
    <w:lvl w:ilvl="0" w:tplc="E5C66A9A">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417F7B"/>
    <w:multiLevelType w:val="hybridMultilevel"/>
    <w:tmpl w:val="ACD4DD04"/>
    <w:lvl w:ilvl="0" w:tplc="BF84B74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6BC25C5"/>
    <w:multiLevelType w:val="multilevel"/>
    <w:tmpl w:val="4FC2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D0280"/>
    <w:multiLevelType w:val="hybridMultilevel"/>
    <w:tmpl w:val="2C94916A"/>
    <w:lvl w:ilvl="0" w:tplc="7878FEBA">
      <w:start w:val="127"/>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F153DBF"/>
    <w:multiLevelType w:val="hybridMultilevel"/>
    <w:tmpl w:val="BED6A6A0"/>
    <w:lvl w:ilvl="0" w:tplc="BF84B748">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781D4C03"/>
    <w:multiLevelType w:val="hybridMultilevel"/>
    <w:tmpl w:val="820C6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CD1F83"/>
    <w:multiLevelType w:val="hybridMultilevel"/>
    <w:tmpl w:val="025AB5B2"/>
    <w:lvl w:ilvl="0" w:tplc="C632F3AE">
      <w:numFmt w:val="bullet"/>
      <w:lvlText w:val=""/>
      <w:lvlJc w:val="left"/>
      <w:pPr>
        <w:ind w:left="720" w:hanging="360"/>
      </w:pPr>
      <w:rPr>
        <w:rFonts w:ascii="Wingdings" w:eastAsiaTheme="minorHAnsi" w:hAnsi="Wingdings" w:cs="Microsoft New Tai L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9E"/>
    <w:rsid w:val="000808D6"/>
    <w:rsid w:val="00100383"/>
    <w:rsid w:val="00107B73"/>
    <w:rsid w:val="001229BE"/>
    <w:rsid w:val="0016228F"/>
    <w:rsid w:val="00173760"/>
    <w:rsid w:val="00182B8E"/>
    <w:rsid w:val="001C5020"/>
    <w:rsid w:val="00245EF0"/>
    <w:rsid w:val="002E002A"/>
    <w:rsid w:val="002F08A8"/>
    <w:rsid w:val="00303A21"/>
    <w:rsid w:val="003B7122"/>
    <w:rsid w:val="003E289E"/>
    <w:rsid w:val="00405F26"/>
    <w:rsid w:val="00615AC4"/>
    <w:rsid w:val="0068455E"/>
    <w:rsid w:val="006A7476"/>
    <w:rsid w:val="00704DBD"/>
    <w:rsid w:val="007773CC"/>
    <w:rsid w:val="008F60C7"/>
    <w:rsid w:val="00906242"/>
    <w:rsid w:val="00AC1F36"/>
    <w:rsid w:val="00AC7474"/>
    <w:rsid w:val="00BF3832"/>
    <w:rsid w:val="00C07A21"/>
    <w:rsid w:val="00C5457A"/>
    <w:rsid w:val="00CD27C8"/>
    <w:rsid w:val="00DA551D"/>
    <w:rsid w:val="00DB764B"/>
    <w:rsid w:val="00DC3026"/>
    <w:rsid w:val="00E54B78"/>
    <w:rsid w:val="00E63B5A"/>
    <w:rsid w:val="00ED587E"/>
    <w:rsid w:val="00EE4138"/>
    <w:rsid w:val="00FD0E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CD1352D-78A6-4BFE-AFAE-968CF83A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3026"/>
    <w:pPr>
      <w:ind w:left="720"/>
      <w:contextualSpacing/>
    </w:pPr>
  </w:style>
  <w:style w:type="paragraph" w:styleId="En-tte">
    <w:name w:val="header"/>
    <w:basedOn w:val="Normal"/>
    <w:link w:val="En-tteCar"/>
    <w:uiPriority w:val="99"/>
    <w:unhideWhenUsed/>
    <w:rsid w:val="00ED587E"/>
    <w:pPr>
      <w:tabs>
        <w:tab w:val="center" w:pos="4536"/>
        <w:tab w:val="right" w:pos="9072"/>
      </w:tabs>
      <w:spacing w:after="0" w:line="240" w:lineRule="auto"/>
    </w:pPr>
  </w:style>
  <w:style w:type="character" w:customStyle="1" w:styleId="En-tteCar">
    <w:name w:val="En-tête Car"/>
    <w:basedOn w:val="Policepardfaut"/>
    <w:link w:val="En-tte"/>
    <w:uiPriority w:val="99"/>
    <w:rsid w:val="00ED587E"/>
  </w:style>
  <w:style w:type="paragraph" w:styleId="Pieddepage">
    <w:name w:val="footer"/>
    <w:basedOn w:val="Normal"/>
    <w:link w:val="PieddepageCar"/>
    <w:uiPriority w:val="99"/>
    <w:unhideWhenUsed/>
    <w:rsid w:val="00ED58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587E"/>
  </w:style>
  <w:style w:type="paragraph" w:styleId="Textedebulles">
    <w:name w:val="Balloon Text"/>
    <w:basedOn w:val="Normal"/>
    <w:link w:val="TextedebullesCar"/>
    <w:uiPriority w:val="99"/>
    <w:semiHidden/>
    <w:unhideWhenUsed/>
    <w:rsid w:val="006A74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7476"/>
    <w:rPr>
      <w:rFonts w:ascii="Segoe UI" w:hAnsi="Segoe UI" w:cs="Segoe UI"/>
      <w:sz w:val="18"/>
      <w:szCs w:val="18"/>
    </w:rPr>
  </w:style>
  <w:style w:type="table" w:styleId="Grilledutableau">
    <w:name w:val="Table Grid"/>
    <w:basedOn w:val="TableauNormal"/>
    <w:uiPriority w:val="39"/>
    <w:rsid w:val="0010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84814">
      <w:bodyDiv w:val="1"/>
      <w:marLeft w:val="0"/>
      <w:marRight w:val="0"/>
      <w:marTop w:val="0"/>
      <w:marBottom w:val="0"/>
      <w:divBdr>
        <w:top w:val="none" w:sz="0" w:space="0" w:color="auto"/>
        <w:left w:val="none" w:sz="0" w:space="0" w:color="auto"/>
        <w:bottom w:val="none" w:sz="0" w:space="0" w:color="auto"/>
        <w:right w:val="none" w:sz="0" w:space="0" w:color="auto"/>
      </w:divBdr>
      <w:divsChild>
        <w:div w:id="1462184585">
          <w:marLeft w:val="0"/>
          <w:marRight w:val="0"/>
          <w:marTop w:val="0"/>
          <w:marBottom w:val="0"/>
          <w:divBdr>
            <w:top w:val="none" w:sz="0" w:space="0" w:color="auto"/>
            <w:left w:val="none" w:sz="0" w:space="0" w:color="auto"/>
            <w:bottom w:val="none" w:sz="0" w:space="0" w:color="auto"/>
            <w:right w:val="none" w:sz="0" w:space="0" w:color="auto"/>
          </w:divBdr>
          <w:divsChild>
            <w:div w:id="2115859523">
              <w:marLeft w:val="0"/>
              <w:marRight w:val="0"/>
              <w:marTop w:val="0"/>
              <w:marBottom w:val="0"/>
              <w:divBdr>
                <w:top w:val="none" w:sz="0" w:space="0" w:color="auto"/>
                <w:left w:val="none" w:sz="0" w:space="0" w:color="auto"/>
                <w:bottom w:val="none" w:sz="0" w:space="0" w:color="auto"/>
                <w:right w:val="none" w:sz="0" w:space="0" w:color="auto"/>
              </w:divBdr>
              <w:divsChild>
                <w:div w:id="1370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700</Words>
  <Characters>3853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L.MAZELIER</dc:creator>
  <cp:keywords/>
  <dc:description/>
  <cp:lastModifiedBy>Mylène Carmignani</cp:lastModifiedBy>
  <cp:revision>5</cp:revision>
  <cp:lastPrinted>2017-11-09T09:32:00Z</cp:lastPrinted>
  <dcterms:created xsi:type="dcterms:W3CDTF">2018-01-19T09:22:00Z</dcterms:created>
  <dcterms:modified xsi:type="dcterms:W3CDTF">2018-01-26T14:21:00Z</dcterms:modified>
</cp:coreProperties>
</file>